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7B61" w14:textId="2C59AE84" w:rsidR="001E1629" w:rsidRPr="00624404" w:rsidRDefault="00E7052E" w:rsidP="00624404">
      <w:pPr>
        <w:ind w:left="-720"/>
        <w:rPr>
          <w:sz w:val="20"/>
          <w:szCs w:val="20"/>
        </w:rPr>
      </w:pPr>
      <w:r>
        <w:rPr>
          <w:noProof/>
        </w:rPr>
        <w:drawing>
          <wp:anchor distT="0" distB="0" distL="114300" distR="114300" simplePos="0" relativeHeight="251660800" behindDoc="0" locked="0" layoutInCell="1" allowOverlap="1" wp14:anchorId="65709C6D" wp14:editId="6F370221">
            <wp:simplePos x="0" y="0"/>
            <wp:positionH relativeFrom="column">
              <wp:posOffset>-428625</wp:posOffset>
            </wp:positionH>
            <wp:positionV relativeFrom="paragraph">
              <wp:posOffset>-114300</wp:posOffset>
            </wp:positionV>
            <wp:extent cx="850265" cy="7143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2C2E0014" wp14:editId="05E64598">
                <wp:simplePos x="0" y="0"/>
                <wp:positionH relativeFrom="column">
                  <wp:posOffset>2762250</wp:posOffset>
                </wp:positionH>
                <wp:positionV relativeFrom="paragraph">
                  <wp:posOffset>54610</wp:posOffset>
                </wp:positionV>
                <wp:extent cx="3603625" cy="73596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D49B7" w14:textId="77777777" w:rsidR="00642592" w:rsidRDefault="0094308E" w:rsidP="000C3285">
                            <w:pPr>
                              <w:jc w:val="right"/>
                              <w:rPr>
                                <w:rFonts w:ascii="Comic Sans MS" w:hAnsi="Comic Sans MS"/>
                                <w:b/>
                                <w:sz w:val="26"/>
                                <w:szCs w:val="26"/>
                              </w:rPr>
                            </w:pPr>
                            <w:r w:rsidRPr="008918CC">
                              <w:rPr>
                                <w:rFonts w:ascii="Comic Sans MS" w:hAnsi="Comic Sans MS"/>
                                <w:b/>
                                <w:sz w:val="26"/>
                                <w:szCs w:val="26"/>
                              </w:rPr>
                              <w:t>Our Redeemer Child Care Center</w:t>
                            </w:r>
                          </w:p>
                          <w:p w14:paraId="4CE1BD88" w14:textId="77777777" w:rsidR="0094308E" w:rsidRPr="008918CC" w:rsidRDefault="0094308E" w:rsidP="000C3285">
                            <w:pPr>
                              <w:jc w:val="right"/>
                              <w:rPr>
                                <w:rFonts w:ascii="Comic Sans MS" w:hAnsi="Comic Sans MS"/>
                                <w:b/>
                                <w:sz w:val="26"/>
                                <w:szCs w:val="26"/>
                              </w:rPr>
                            </w:pPr>
                            <w:r w:rsidRPr="008918CC">
                              <w:rPr>
                                <w:rFonts w:ascii="Comic Sans MS" w:hAnsi="Comic Sans MS"/>
                                <w:b/>
                                <w:sz w:val="26"/>
                                <w:szCs w:val="26"/>
                              </w:rPr>
                              <w:t>Toddler Room – Group 2</w:t>
                            </w:r>
                          </w:p>
                          <w:p w14:paraId="0B30F243" w14:textId="1D9713BA" w:rsidR="0094308E" w:rsidRPr="008918CC" w:rsidRDefault="0094308E" w:rsidP="006C07F6">
                            <w:pPr>
                              <w:jc w:val="right"/>
                              <w:rPr>
                                <w:rFonts w:ascii="Comic Sans MS" w:hAnsi="Comic Sans MS"/>
                                <w:b/>
                                <w:sz w:val="26"/>
                                <w:szCs w:val="26"/>
                              </w:rPr>
                            </w:pPr>
                            <w:r w:rsidRPr="008918CC">
                              <w:rPr>
                                <w:rFonts w:ascii="Comic Sans MS" w:hAnsi="Comic Sans MS"/>
                                <w:b/>
                                <w:sz w:val="26"/>
                                <w:szCs w:val="26"/>
                              </w:rPr>
                              <w:t>June 20</w:t>
                            </w:r>
                            <w:r w:rsidR="00E7052E">
                              <w:rPr>
                                <w:rFonts w:ascii="Comic Sans MS" w:hAnsi="Comic Sans MS"/>
                                <w:b/>
                                <w:sz w:val="26"/>
                                <w:szCs w:val="26"/>
                              </w:rPr>
                              <w:t>21</w:t>
                            </w:r>
                          </w:p>
                          <w:p w14:paraId="6FCA9E5F" w14:textId="77777777" w:rsidR="0094308E" w:rsidRDefault="00943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E0014" id="_x0000_t202" coordsize="21600,21600" o:spt="202" path="m,l,21600r21600,l21600,xe">
                <v:stroke joinstyle="miter"/>
                <v:path gradientshapeok="t" o:connecttype="rect"/>
              </v:shapetype>
              <v:shape id="Text Box 11" o:spid="_x0000_s1026" type="#_x0000_t202" style="position:absolute;left:0;text-align:left;margin-left:217.5pt;margin-top:4.3pt;width:283.75pt;height: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" stroked="f">
                <v:textbox>
                  <w:txbxContent>
                    <w:p w14:paraId="235D49B7" w14:textId="77777777" w:rsidR="00642592" w:rsidRDefault="0094308E" w:rsidP="000C3285">
                      <w:pPr>
                        <w:jc w:val="right"/>
                        <w:rPr>
                          <w:rFonts w:ascii="Comic Sans MS" w:hAnsi="Comic Sans MS"/>
                          <w:b/>
                          <w:sz w:val="26"/>
                          <w:szCs w:val="26"/>
                        </w:rPr>
                      </w:pPr>
                      <w:r w:rsidRPr="008918CC">
                        <w:rPr>
                          <w:rFonts w:ascii="Comic Sans MS" w:hAnsi="Comic Sans MS"/>
                          <w:b/>
                          <w:sz w:val="26"/>
                          <w:szCs w:val="26"/>
                        </w:rPr>
                        <w:t>Our Redeemer Child Care Center</w:t>
                      </w:r>
                    </w:p>
                    <w:p w14:paraId="4CE1BD88" w14:textId="77777777" w:rsidR="0094308E" w:rsidRPr="008918CC" w:rsidRDefault="0094308E" w:rsidP="000C3285">
                      <w:pPr>
                        <w:jc w:val="right"/>
                        <w:rPr>
                          <w:rFonts w:ascii="Comic Sans MS" w:hAnsi="Comic Sans MS"/>
                          <w:b/>
                          <w:sz w:val="26"/>
                          <w:szCs w:val="26"/>
                        </w:rPr>
                      </w:pPr>
                      <w:r w:rsidRPr="008918CC">
                        <w:rPr>
                          <w:rFonts w:ascii="Comic Sans MS" w:hAnsi="Comic Sans MS"/>
                          <w:b/>
                          <w:sz w:val="26"/>
                          <w:szCs w:val="26"/>
                        </w:rPr>
                        <w:t>Toddler Room – Group 2</w:t>
                      </w:r>
                    </w:p>
                    <w:p w14:paraId="0B30F243" w14:textId="1D9713BA" w:rsidR="0094308E" w:rsidRPr="008918CC" w:rsidRDefault="0094308E" w:rsidP="006C07F6">
                      <w:pPr>
                        <w:jc w:val="right"/>
                        <w:rPr>
                          <w:rFonts w:ascii="Comic Sans MS" w:hAnsi="Comic Sans MS"/>
                          <w:b/>
                          <w:sz w:val="26"/>
                          <w:szCs w:val="26"/>
                        </w:rPr>
                      </w:pPr>
                      <w:r w:rsidRPr="008918CC">
                        <w:rPr>
                          <w:rFonts w:ascii="Comic Sans MS" w:hAnsi="Comic Sans MS"/>
                          <w:b/>
                          <w:sz w:val="26"/>
                          <w:szCs w:val="26"/>
                        </w:rPr>
                        <w:t>June 20</w:t>
                      </w:r>
                      <w:r w:rsidR="00E7052E">
                        <w:rPr>
                          <w:rFonts w:ascii="Comic Sans MS" w:hAnsi="Comic Sans MS"/>
                          <w:b/>
                          <w:sz w:val="26"/>
                          <w:szCs w:val="26"/>
                        </w:rPr>
                        <w:t>21</w:t>
                      </w:r>
                    </w:p>
                    <w:p w14:paraId="6FCA9E5F" w14:textId="77777777" w:rsidR="0094308E" w:rsidRDefault="0094308E"/>
                  </w:txbxContent>
                </v:textbox>
              </v:shape>
            </w:pict>
          </mc:Fallback>
        </mc:AlternateContent>
      </w:r>
      <w:r w:rsidR="00D12207" w:rsidRPr="004A4382">
        <w:rPr>
          <w:sz w:val="20"/>
          <w:szCs w:val="20"/>
        </w:rPr>
        <w:tab/>
      </w:r>
    </w:p>
    <w:p w14:paraId="11BFE31A" w14:textId="05047B6A" w:rsidR="001E1629" w:rsidRDefault="00E7052E" w:rsidP="00F13ABF">
      <w:pPr>
        <w:ind w:left="-720"/>
        <w:rPr>
          <w:b/>
          <w:sz w:val="24"/>
          <w:szCs w:val="24"/>
        </w:rPr>
      </w:pPr>
      <w:r>
        <w:rPr>
          <w:noProof/>
          <w:sz w:val="20"/>
          <w:szCs w:val="20"/>
        </w:rPr>
        <mc:AlternateContent>
          <mc:Choice Requires="wps">
            <w:drawing>
              <wp:anchor distT="0" distB="0" distL="114300" distR="114300" simplePos="0" relativeHeight="251659776" behindDoc="0" locked="0" layoutInCell="1" allowOverlap="1" wp14:anchorId="7BC5CA1E" wp14:editId="3E4C0264">
                <wp:simplePos x="0" y="0"/>
                <wp:positionH relativeFrom="column">
                  <wp:posOffset>-57150</wp:posOffset>
                </wp:positionH>
                <wp:positionV relativeFrom="paragraph">
                  <wp:posOffset>125095</wp:posOffset>
                </wp:positionV>
                <wp:extent cx="1866900" cy="1024890"/>
                <wp:effectExtent l="0" t="381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E7EC0" w14:textId="18F96E7E" w:rsidR="0094308E" w:rsidRDefault="00E7052E">
                            <w:r>
                              <w:rPr>
                                <w:noProof/>
                              </w:rPr>
                              <w:drawing>
                                <wp:inline distT="0" distB="0" distL="0" distR="0" wp14:anchorId="2F5BD05D" wp14:editId="378C35D1">
                                  <wp:extent cx="133985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861060"/>
                                          </a:xfrm>
                                          <a:prstGeom prst="rect">
                                            <a:avLst/>
                                          </a:prstGeom>
                                          <a:noFill/>
                                          <a:ln>
                                            <a:noFill/>
                                          </a:ln>
                                        </pic:spPr>
                                      </pic:pic>
                                    </a:graphicData>
                                  </a:graphic>
                                </wp:inline>
                              </w:drawing>
                            </w:r>
                          </w:p>
                          <w:p w14:paraId="55F15122" w14:textId="77777777" w:rsidR="0094308E" w:rsidRPr="00E84D0D" w:rsidRDefault="0094308E" w:rsidP="00E84D0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CA1E" id="Text Box 35" o:spid="_x0000_s1027" type="#_x0000_t202" style="position:absolute;left:0;text-align:left;margin-left:-4.5pt;margin-top:9.85pt;width:147pt;height:8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" stroked="f">
                <v:textbox>
                  <w:txbxContent>
                    <w:p w14:paraId="3D1E7EC0" w14:textId="18F96E7E" w:rsidR="0094308E" w:rsidRDefault="00E7052E">
                      <w:r>
                        <w:rPr>
                          <w:noProof/>
                        </w:rPr>
                        <w:drawing>
                          <wp:inline distT="0" distB="0" distL="0" distR="0" wp14:anchorId="2F5BD05D" wp14:editId="378C35D1">
                            <wp:extent cx="133985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861060"/>
                                    </a:xfrm>
                                    <a:prstGeom prst="rect">
                                      <a:avLst/>
                                    </a:prstGeom>
                                    <a:noFill/>
                                    <a:ln>
                                      <a:noFill/>
                                    </a:ln>
                                  </pic:spPr>
                                </pic:pic>
                              </a:graphicData>
                            </a:graphic>
                          </wp:inline>
                        </w:drawing>
                      </w:r>
                    </w:p>
                    <w:p w14:paraId="55F15122" w14:textId="77777777" w:rsidR="0094308E" w:rsidRPr="00E84D0D" w:rsidRDefault="0094308E" w:rsidP="00E84D0D">
                      <w:pPr>
                        <w:jc w:val="center"/>
                        <w:rPr>
                          <w:sz w:val="20"/>
                          <w:szCs w:val="20"/>
                        </w:rPr>
                      </w:pPr>
                    </w:p>
                  </w:txbxContent>
                </v:textbox>
              </v:shape>
            </w:pict>
          </mc:Fallback>
        </mc:AlternateContent>
      </w:r>
    </w:p>
    <w:p w14:paraId="09780C07" w14:textId="77777777" w:rsidR="001E1629" w:rsidRPr="00F13ABF" w:rsidRDefault="001E1629" w:rsidP="00F13ABF">
      <w:pPr>
        <w:ind w:left="-720"/>
        <w:rPr>
          <w:b/>
          <w:sz w:val="24"/>
          <w:szCs w:val="24"/>
        </w:rPr>
      </w:pPr>
    </w:p>
    <w:p w14:paraId="5D722921" w14:textId="77777777" w:rsidR="00497D19" w:rsidRPr="00497D19" w:rsidRDefault="00497D19" w:rsidP="00497D19"/>
    <w:p w14:paraId="7FA0C6DA" w14:textId="77777777" w:rsidR="00497D19" w:rsidRPr="00497D19" w:rsidRDefault="00497D19" w:rsidP="00497D19"/>
    <w:p w14:paraId="55F9A0AA" w14:textId="6A28CD49" w:rsidR="00497D19" w:rsidRPr="00497D19" w:rsidRDefault="00E7052E" w:rsidP="00497D19">
      <w:r>
        <w:rPr>
          <w:noProof/>
          <w:lang w:eastAsia="zh-TW"/>
        </w:rPr>
        <mc:AlternateContent>
          <mc:Choice Requires="wps">
            <w:drawing>
              <wp:anchor distT="0" distB="0" distL="114300" distR="114300" simplePos="0" relativeHeight="251655680" behindDoc="0" locked="0" layoutInCell="1" allowOverlap="1" wp14:anchorId="6DE7CC58" wp14:editId="545F6169">
                <wp:simplePos x="0" y="0"/>
                <wp:positionH relativeFrom="column">
                  <wp:posOffset>-514350</wp:posOffset>
                </wp:positionH>
                <wp:positionV relativeFrom="paragraph">
                  <wp:posOffset>186055</wp:posOffset>
                </wp:positionV>
                <wp:extent cx="3267075" cy="42989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9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FDF48" w14:textId="77777777" w:rsidR="000A637B" w:rsidRDefault="000A637B" w:rsidP="005D4018">
                            <w:pPr>
                              <w:jc w:val="center"/>
                              <w:rPr>
                                <w:b/>
                              </w:rPr>
                            </w:pPr>
                          </w:p>
                          <w:p w14:paraId="6655A831" w14:textId="77777777" w:rsidR="0094308E" w:rsidRDefault="0094308E" w:rsidP="005D4018">
                            <w:pPr>
                              <w:jc w:val="center"/>
                              <w:rPr>
                                <w:b/>
                              </w:rPr>
                            </w:pPr>
                            <w:r w:rsidRPr="0002566F">
                              <w:rPr>
                                <w:b/>
                              </w:rPr>
                              <w:t>June Songs and Fingerplays</w:t>
                            </w:r>
                          </w:p>
                          <w:p w14:paraId="7F22543C" w14:textId="77777777" w:rsidR="000A637B" w:rsidRPr="00E84D0D" w:rsidRDefault="000A637B" w:rsidP="005D4018">
                            <w:pPr>
                              <w:jc w:val="center"/>
                              <w:rPr>
                                <w:b/>
                              </w:rPr>
                            </w:pPr>
                          </w:p>
                          <w:p w14:paraId="63068C56" w14:textId="77777777" w:rsidR="006E71C7" w:rsidRDefault="006E71C7" w:rsidP="00523372">
                            <w:pPr>
                              <w:rPr>
                                <w:rFonts w:cs="Calibri"/>
                                <w:b/>
                                <w:color w:val="000000"/>
                                <w:sz w:val="20"/>
                                <w:szCs w:val="20"/>
                              </w:rPr>
                            </w:pPr>
                            <w:bookmarkStart w:id="0" w:name="_Hlk10214907"/>
                            <w:r>
                              <w:rPr>
                                <w:rFonts w:cs="Calibri"/>
                                <w:b/>
                                <w:color w:val="000000"/>
                                <w:sz w:val="20"/>
                                <w:szCs w:val="20"/>
                              </w:rPr>
                              <w:t>In Tune with Tools “Head, Shoulders, Knees &amp; Toes”</w:t>
                            </w:r>
                          </w:p>
                          <w:p w14:paraId="0D42B9E7" w14:textId="77777777" w:rsidR="006E71C7" w:rsidRDefault="006E71C7" w:rsidP="00523372">
                            <w:pPr>
                              <w:rPr>
                                <w:rFonts w:cs="Calibri"/>
                                <w:color w:val="000000"/>
                                <w:sz w:val="20"/>
                                <w:szCs w:val="20"/>
                              </w:rPr>
                            </w:pPr>
                            <w:r>
                              <w:rPr>
                                <w:rFonts w:cs="Calibri"/>
                                <w:color w:val="000000"/>
                                <w:sz w:val="20"/>
                                <w:szCs w:val="20"/>
                              </w:rPr>
                              <w:t>Saw, hammer, tape measure, tape measure.</w:t>
                            </w:r>
                          </w:p>
                          <w:p w14:paraId="53E293A8" w14:textId="77777777" w:rsidR="006E71C7" w:rsidRDefault="006E71C7" w:rsidP="00523372">
                            <w:pPr>
                              <w:rPr>
                                <w:rFonts w:cs="Calibri"/>
                                <w:color w:val="000000"/>
                                <w:sz w:val="20"/>
                                <w:szCs w:val="20"/>
                              </w:rPr>
                            </w:pPr>
                            <w:r>
                              <w:rPr>
                                <w:rFonts w:cs="Calibri"/>
                                <w:color w:val="000000"/>
                                <w:sz w:val="20"/>
                                <w:szCs w:val="20"/>
                              </w:rPr>
                              <w:t>Saw, hammer, tape measure, tape measure.</w:t>
                            </w:r>
                          </w:p>
                          <w:p w14:paraId="36476B79" w14:textId="77777777" w:rsidR="006E71C7" w:rsidRDefault="006E71C7" w:rsidP="00523372">
                            <w:pPr>
                              <w:rPr>
                                <w:rFonts w:cs="Calibri"/>
                                <w:color w:val="000000"/>
                                <w:sz w:val="20"/>
                                <w:szCs w:val="20"/>
                              </w:rPr>
                            </w:pPr>
                            <w:r>
                              <w:rPr>
                                <w:rFonts w:cs="Calibri"/>
                                <w:color w:val="000000"/>
                                <w:sz w:val="20"/>
                                <w:szCs w:val="20"/>
                              </w:rPr>
                              <w:t xml:space="preserve">Pliers, paintbrush, and screwdriver. </w:t>
                            </w:r>
                          </w:p>
                          <w:p w14:paraId="6CF2D9D2" w14:textId="77777777" w:rsidR="006E71C7" w:rsidRPr="006E71C7" w:rsidRDefault="006E71C7" w:rsidP="00523372">
                            <w:pPr>
                              <w:rPr>
                                <w:rFonts w:cs="Calibri"/>
                                <w:color w:val="000000"/>
                                <w:sz w:val="20"/>
                                <w:szCs w:val="20"/>
                              </w:rPr>
                            </w:pPr>
                            <w:r>
                              <w:rPr>
                                <w:rFonts w:cs="Calibri"/>
                                <w:color w:val="000000"/>
                                <w:sz w:val="20"/>
                                <w:szCs w:val="20"/>
                              </w:rPr>
                              <w:t xml:space="preserve">Saw, hammer, tape measure, tape measure. </w:t>
                            </w:r>
                          </w:p>
                          <w:bookmarkEnd w:id="0"/>
                          <w:p w14:paraId="3B9B3777" w14:textId="77777777" w:rsidR="0094308E" w:rsidRPr="00F346EE" w:rsidRDefault="0094308E" w:rsidP="00523372">
                            <w:pPr>
                              <w:rPr>
                                <w:rFonts w:cs="Calibri"/>
                                <w:i/>
                                <w:color w:val="000000"/>
                                <w:sz w:val="20"/>
                                <w:szCs w:val="20"/>
                              </w:rPr>
                            </w:pPr>
                          </w:p>
                          <w:p w14:paraId="4CAB928B" w14:textId="77777777" w:rsidR="0094308E" w:rsidRDefault="006E71C7" w:rsidP="00523372">
                            <w:pPr>
                              <w:rPr>
                                <w:rFonts w:cs="Calibri"/>
                                <w:b/>
                                <w:color w:val="000000"/>
                                <w:sz w:val="20"/>
                                <w:szCs w:val="20"/>
                              </w:rPr>
                            </w:pPr>
                            <w:r>
                              <w:rPr>
                                <w:rFonts w:cs="Calibri"/>
                                <w:b/>
                                <w:color w:val="000000"/>
                                <w:sz w:val="20"/>
                                <w:szCs w:val="20"/>
                              </w:rPr>
                              <w:t>Finger Family Fingerplay</w:t>
                            </w:r>
                          </w:p>
                          <w:p w14:paraId="6D21AED1"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Finger family up, (Wiggle fingers up)</w:t>
                            </w:r>
                          </w:p>
                          <w:p w14:paraId="403C7D57"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Finger family down, (Wiggle fingers down)</w:t>
                            </w:r>
                          </w:p>
                          <w:p w14:paraId="6BA13E5B"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Finger family dancing all around the town. (Wiggle fingers all around)</w:t>
                            </w:r>
                          </w:p>
                          <w:p w14:paraId="23E21B67"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Dance them on your shoulders. (Wiggle fingers on shoulders)</w:t>
                            </w:r>
                          </w:p>
                          <w:p w14:paraId="3441F916"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Dance them on your head. (Wiggle fingers on head)</w:t>
                            </w:r>
                          </w:p>
                          <w:p w14:paraId="61FDA372"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Dance them on your knees, (Wiggle fingers on knees)</w:t>
                            </w:r>
                          </w:p>
                          <w:p w14:paraId="5A74402D"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And tuck them into bed.  (Fold hands and put beside face)</w:t>
                            </w:r>
                          </w:p>
                          <w:p w14:paraId="38CEF08A" w14:textId="77777777" w:rsidR="0094308E" w:rsidRPr="00F346EE" w:rsidRDefault="0094308E">
                            <w:pPr>
                              <w:rPr>
                                <w:rFonts w:cs="Calibri"/>
                                <w:sz w:val="20"/>
                                <w:szCs w:val="20"/>
                              </w:rPr>
                            </w:pPr>
                          </w:p>
                          <w:p w14:paraId="75EEB113" w14:textId="77777777" w:rsidR="0094308E" w:rsidRPr="00A31878" w:rsidRDefault="0094308E" w:rsidP="00A31878">
                            <w:pPr>
                              <w:rPr>
                                <w:b/>
                                <w:i/>
                                <w:sz w:val="20"/>
                                <w:szCs w:val="20"/>
                              </w:rPr>
                            </w:pPr>
                            <w:r w:rsidRPr="00A31878">
                              <w:rPr>
                                <w:b/>
                                <w:sz w:val="20"/>
                                <w:szCs w:val="20"/>
                              </w:rPr>
                              <w:t xml:space="preserve">“Five Little Speckled Frogs” </w:t>
                            </w:r>
                          </w:p>
                          <w:p w14:paraId="610C2906" w14:textId="77777777" w:rsidR="0094308E" w:rsidRPr="00A31878" w:rsidRDefault="0094308E" w:rsidP="00A31878">
                            <w:pPr>
                              <w:rPr>
                                <w:sz w:val="20"/>
                                <w:szCs w:val="20"/>
                              </w:rPr>
                            </w:pPr>
                            <w:r w:rsidRPr="00A31878">
                              <w:rPr>
                                <w:sz w:val="20"/>
                                <w:szCs w:val="20"/>
                              </w:rPr>
                              <w:t xml:space="preserve">Five little speckled frogs, sat on a speckled log, </w:t>
                            </w:r>
                          </w:p>
                          <w:p w14:paraId="2A8EC697" w14:textId="77777777" w:rsidR="0094308E" w:rsidRPr="00A31878" w:rsidRDefault="0094308E" w:rsidP="00A31878">
                            <w:pPr>
                              <w:rPr>
                                <w:sz w:val="20"/>
                                <w:szCs w:val="20"/>
                              </w:rPr>
                            </w:pPr>
                            <w:r w:rsidRPr="00A31878">
                              <w:rPr>
                                <w:sz w:val="20"/>
                                <w:szCs w:val="20"/>
                              </w:rPr>
                              <w:t xml:space="preserve">Eating the most delicious bugs.  YUM, YUM! </w:t>
                            </w:r>
                          </w:p>
                          <w:p w14:paraId="4265488D" w14:textId="77777777" w:rsidR="0094308E" w:rsidRPr="00A31878" w:rsidRDefault="0094308E" w:rsidP="00A31878">
                            <w:pPr>
                              <w:rPr>
                                <w:sz w:val="20"/>
                                <w:szCs w:val="20"/>
                              </w:rPr>
                            </w:pPr>
                            <w:r w:rsidRPr="00A31878">
                              <w:rPr>
                                <w:sz w:val="20"/>
                                <w:szCs w:val="20"/>
                              </w:rPr>
                              <w:t xml:space="preserve">One jumped into the pool, where it was nice and cool, </w:t>
                            </w:r>
                          </w:p>
                          <w:p w14:paraId="429D1DD1" w14:textId="77777777" w:rsidR="0094308E" w:rsidRPr="00A31878" w:rsidRDefault="0094308E" w:rsidP="00A31878">
                            <w:pPr>
                              <w:rPr>
                                <w:sz w:val="20"/>
                                <w:szCs w:val="20"/>
                              </w:rPr>
                            </w:pPr>
                            <w:r w:rsidRPr="00A31878">
                              <w:rPr>
                                <w:sz w:val="20"/>
                                <w:szCs w:val="20"/>
                              </w:rPr>
                              <w:t>Then there were four green speckled frogs.  GLUB, GLUB!</w:t>
                            </w:r>
                          </w:p>
                          <w:p w14:paraId="208DB78A" w14:textId="77777777" w:rsidR="0094308E" w:rsidRPr="00A31878" w:rsidRDefault="0094308E" w:rsidP="00A31878">
                            <w:pPr>
                              <w:rPr>
                                <w:sz w:val="20"/>
                                <w:szCs w:val="20"/>
                              </w:rPr>
                            </w:pPr>
                            <w:r w:rsidRPr="00A31878">
                              <w:rPr>
                                <w:sz w:val="20"/>
                                <w:szCs w:val="20"/>
                              </w:rPr>
                              <w:t>(cont. 5…4…3…2…1…no more speckled frogs)</w:t>
                            </w:r>
                          </w:p>
                          <w:p w14:paraId="77C6F016" w14:textId="77777777" w:rsidR="0094308E" w:rsidRDefault="0094308E">
                            <w:pPr>
                              <w:rPr>
                                <w:sz w:val="20"/>
                                <w:szCs w:val="20"/>
                              </w:rPr>
                            </w:pPr>
                          </w:p>
                          <w:p w14:paraId="25F57CB9" w14:textId="77777777" w:rsidR="0094308E" w:rsidRPr="00182358" w:rsidRDefault="0094308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7CC58" id="Text Box 7" o:spid="_x0000_s1028" type="#_x0000_t202" style="position:absolute;margin-left:-40.5pt;margin-top:14.65pt;width:257.25pt;height:3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" stroked="f">
                <v:textbox>
                  <w:txbxContent>
                    <w:p w14:paraId="2DEFDF48" w14:textId="77777777" w:rsidR="000A637B" w:rsidRDefault="000A637B" w:rsidP="005D4018">
                      <w:pPr>
                        <w:jc w:val="center"/>
                        <w:rPr>
                          <w:b/>
                        </w:rPr>
                      </w:pPr>
                    </w:p>
                    <w:p w14:paraId="6655A831" w14:textId="77777777" w:rsidR="0094308E" w:rsidRDefault="0094308E" w:rsidP="005D4018">
                      <w:pPr>
                        <w:jc w:val="center"/>
                        <w:rPr>
                          <w:b/>
                        </w:rPr>
                      </w:pPr>
                      <w:r w:rsidRPr="0002566F">
                        <w:rPr>
                          <w:b/>
                        </w:rPr>
                        <w:t>June Songs and Fingerplays</w:t>
                      </w:r>
                    </w:p>
                    <w:p w14:paraId="7F22543C" w14:textId="77777777" w:rsidR="000A637B" w:rsidRPr="00E84D0D" w:rsidRDefault="000A637B" w:rsidP="005D4018">
                      <w:pPr>
                        <w:jc w:val="center"/>
                        <w:rPr>
                          <w:b/>
                        </w:rPr>
                      </w:pPr>
                    </w:p>
                    <w:p w14:paraId="63068C56" w14:textId="77777777" w:rsidR="006E71C7" w:rsidRDefault="006E71C7" w:rsidP="00523372">
                      <w:pPr>
                        <w:rPr>
                          <w:rFonts w:cs="Calibri"/>
                          <w:b/>
                          <w:color w:val="000000"/>
                          <w:sz w:val="20"/>
                          <w:szCs w:val="20"/>
                        </w:rPr>
                      </w:pPr>
                      <w:bookmarkStart w:id="1" w:name="_Hlk10214907"/>
                      <w:r>
                        <w:rPr>
                          <w:rFonts w:cs="Calibri"/>
                          <w:b/>
                          <w:color w:val="000000"/>
                          <w:sz w:val="20"/>
                          <w:szCs w:val="20"/>
                        </w:rPr>
                        <w:t>In Tune with Tools “Head, Shoulders, Knees &amp; Toes”</w:t>
                      </w:r>
                    </w:p>
                    <w:p w14:paraId="0D42B9E7" w14:textId="77777777" w:rsidR="006E71C7" w:rsidRDefault="006E71C7" w:rsidP="00523372">
                      <w:pPr>
                        <w:rPr>
                          <w:rFonts w:cs="Calibri"/>
                          <w:color w:val="000000"/>
                          <w:sz w:val="20"/>
                          <w:szCs w:val="20"/>
                        </w:rPr>
                      </w:pPr>
                      <w:r>
                        <w:rPr>
                          <w:rFonts w:cs="Calibri"/>
                          <w:color w:val="000000"/>
                          <w:sz w:val="20"/>
                          <w:szCs w:val="20"/>
                        </w:rPr>
                        <w:t>Saw, hammer, tape measure, tape measure.</w:t>
                      </w:r>
                    </w:p>
                    <w:p w14:paraId="53E293A8" w14:textId="77777777" w:rsidR="006E71C7" w:rsidRDefault="006E71C7" w:rsidP="00523372">
                      <w:pPr>
                        <w:rPr>
                          <w:rFonts w:cs="Calibri"/>
                          <w:color w:val="000000"/>
                          <w:sz w:val="20"/>
                          <w:szCs w:val="20"/>
                        </w:rPr>
                      </w:pPr>
                      <w:r>
                        <w:rPr>
                          <w:rFonts w:cs="Calibri"/>
                          <w:color w:val="000000"/>
                          <w:sz w:val="20"/>
                          <w:szCs w:val="20"/>
                        </w:rPr>
                        <w:t>Saw, hammer, tape measure, tape measure.</w:t>
                      </w:r>
                    </w:p>
                    <w:p w14:paraId="36476B79" w14:textId="77777777" w:rsidR="006E71C7" w:rsidRDefault="006E71C7" w:rsidP="00523372">
                      <w:pPr>
                        <w:rPr>
                          <w:rFonts w:cs="Calibri"/>
                          <w:color w:val="000000"/>
                          <w:sz w:val="20"/>
                          <w:szCs w:val="20"/>
                        </w:rPr>
                      </w:pPr>
                      <w:r>
                        <w:rPr>
                          <w:rFonts w:cs="Calibri"/>
                          <w:color w:val="000000"/>
                          <w:sz w:val="20"/>
                          <w:szCs w:val="20"/>
                        </w:rPr>
                        <w:t xml:space="preserve">Pliers, paintbrush, and screwdriver. </w:t>
                      </w:r>
                    </w:p>
                    <w:p w14:paraId="6CF2D9D2" w14:textId="77777777" w:rsidR="006E71C7" w:rsidRPr="006E71C7" w:rsidRDefault="006E71C7" w:rsidP="00523372">
                      <w:pPr>
                        <w:rPr>
                          <w:rFonts w:cs="Calibri"/>
                          <w:color w:val="000000"/>
                          <w:sz w:val="20"/>
                          <w:szCs w:val="20"/>
                        </w:rPr>
                      </w:pPr>
                      <w:r>
                        <w:rPr>
                          <w:rFonts w:cs="Calibri"/>
                          <w:color w:val="000000"/>
                          <w:sz w:val="20"/>
                          <w:szCs w:val="20"/>
                        </w:rPr>
                        <w:t xml:space="preserve">Saw, hammer, tape measure, tape measure. </w:t>
                      </w:r>
                    </w:p>
                    <w:bookmarkEnd w:id="1"/>
                    <w:p w14:paraId="3B9B3777" w14:textId="77777777" w:rsidR="0094308E" w:rsidRPr="00F346EE" w:rsidRDefault="0094308E" w:rsidP="00523372">
                      <w:pPr>
                        <w:rPr>
                          <w:rFonts w:cs="Calibri"/>
                          <w:i/>
                          <w:color w:val="000000"/>
                          <w:sz w:val="20"/>
                          <w:szCs w:val="20"/>
                        </w:rPr>
                      </w:pPr>
                    </w:p>
                    <w:p w14:paraId="4CAB928B" w14:textId="77777777" w:rsidR="0094308E" w:rsidRDefault="006E71C7" w:rsidP="00523372">
                      <w:pPr>
                        <w:rPr>
                          <w:rFonts w:cs="Calibri"/>
                          <w:b/>
                          <w:color w:val="000000"/>
                          <w:sz w:val="20"/>
                          <w:szCs w:val="20"/>
                        </w:rPr>
                      </w:pPr>
                      <w:r>
                        <w:rPr>
                          <w:rFonts w:cs="Calibri"/>
                          <w:b/>
                          <w:color w:val="000000"/>
                          <w:sz w:val="20"/>
                          <w:szCs w:val="20"/>
                        </w:rPr>
                        <w:t>Finger Family Fingerplay</w:t>
                      </w:r>
                    </w:p>
                    <w:p w14:paraId="6D21AED1"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Finger family up, (Wiggle fingers up)</w:t>
                      </w:r>
                    </w:p>
                    <w:p w14:paraId="403C7D57"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Finger family down, (Wiggle fingers down)</w:t>
                      </w:r>
                    </w:p>
                    <w:p w14:paraId="6BA13E5B"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Finger family dancing all around the town. (Wiggle fingers all around)</w:t>
                      </w:r>
                    </w:p>
                    <w:p w14:paraId="23E21B67"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Dance them on your shoulders. (Wiggle fingers on shoulders)</w:t>
                      </w:r>
                    </w:p>
                    <w:p w14:paraId="3441F916"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Dance them on your head. (Wiggle fingers on head)</w:t>
                      </w:r>
                    </w:p>
                    <w:p w14:paraId="61FDA372"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Dance them on your knees, (Wiggle fingers on knees)</w:t>
                      </w:r>
                    </w:p>
                    <w:p w14:paraId="5A74402D" w14:textId="77777777" w:rsidR="00797782" w:rsidRPr="00797782" w:rsidRDefault="00797782" w:rsidP="00797782">
                      <w:pPr>
                        <w:pStyle w:val="ListParagraph"/>
                        <w:ind w:left="0"/>
                        <w:rPr>
                          <w:rFonts w:asciiTheme="minorHAnsi" w:hAnsiTheme="minorHAnsi" w:cstheme="minorHAnsi"/>
                          <w:sz w:val="20"/>
                          <w:szCs w:val="20"/>
                        </w:rPr>
                      </w:pPr>
                      <w:r w:rsidRPr="00797782">
                        <w:rPr>
                          <w:rFonts w:asciiTheme="minorHAnsi" w:hAnsiTheme="minorHAnsi" w:cstheme="minorHAnsi"/>
                          <w:sz w:val="20"/>
                          <w:szCs w:val="20"/>
                        </w:rPr>
                        <w:t>And tuck them into bed.  (Fold hands and put beside face)</w:t>
                      </w:r>
                    </w:p>
                    <w:p w14:paraId="38CEF08A" w14:textId="77777777" w:rsidR="0094308E" w:rsidRPr="00F346EE" w:rsidRDefault="0094308E">
                      <w:pPr>
                        <w:rPr>
                          <w:rFonts w:cs="Calibri"/>
                          <w:sz w:val="20"/>
                          <w:szCs w:val="20"/>
                        </w:rPr>
                      </w:pPr>
                    </w:p>
                    <w:p w14:paraId="75EEB113" w14:textId="77777777" w:rsidR="0094308E" w:rsidRPr="00A31878" w:rsidRDefault="0094308E" w:rsidP="00A31878">
                      <w:pPr>
                        <w:rPr>
                          <w:b/>
                          <w:i/>
                          <w:sz w:val="20"/>
                          <w:szCs w:val="20"/>
                        </w:rPr>
                      </w:pPr>
                      <w:r w:rsidRPr="00A31878">
                        <w:rPr>
                          <w:b/>
                          <w:sz w:val="20"/>
                          <w:szCs w:val="20"/>
                        </w:rPr>
                        <w:t xml:space="preserve">“Five Little Speckled Frogs” </w:t>
                      </w:r>
                    </w:p>
                    <w:p w14:paraId="610C2906" w14:textId="77777777" w:rsidR="0094308E" w:rsidRPr="00A31878" w:rsidRDefault="0094308E" w:rsidP="00A31878">
                      <w:pPr>
                        <w:rPr>
                          <w:sz w:val="20"/>
                          <w:szCs w:val="20"/>
                        </w:rPr>
                      </w:pPr>
                      <w:r w:rsidRPr="00A31878">
                        <w:rPr>
                          <w:sz w:val="20"/>
                          <w:szCs w:val="20"/>
                        </w:rPr>
                        <w:t xml:space="preserve">Five little speckled frogs, sat on a speckled log, </w:t>
                      </w:r>
                    </w:p>
                    <w:p w14:paraId="2A8EC697" w14:textId="77777777" w:rsidR="0094308E" w:rsidRPr="00A31878" w:rsidRDefault="0094308E" w:rsidP="00A31878">
                      <w:pPr>
                        <w:rPr>
                          <w:sz w:val="20"/>
                          <w:szCs w:val="20"/>
                        </w:rPr>
                      </w:pPr>
                      <w:r w:rsidRPr="00A31878">
                        <w:rPr>
                          <w:sz w:val="20"/>
                          <w:szCs w:val="20"/>
                        </w:rPr>
                        <w:t xml:space="preserve">Eating the most delicious bugs.  YUM, YUM! </w:t>
                      </w:r>
                    </w:p>
                    <w:p w14:paraId="4265488D" w14:textId="77777777" w:rsidR="0094308E" w:rsidRPr="00A31878" w:rsidRDefault="0094308E" w:rsidP="00A31878">
                      <w:pPr>
                        <w:rPr>
                          <w:sz w:val="20"/>
                          <w:szCs w:val="20"/>
                        </w:rPr>
                      </w:pPr>
                      <w:r w:rsidRPr="00A31878">
                        <w:rPr>
                          <w:sz w:val="20"/>
                          <w:szCs w:val="20"/>
                        </w:rPr>
                        <w:t xml:space="preserve">One jumped into the pool, where it was nice and cool, </w:t>
                      </w:r>
                    </w:p>
                    <w:p w14:paraId="429D1DD1" w14:textId="77777777" w:rsidR="0094308E" w:rsidRPr="00A31878" w:rsidRDefault="0094308E" w:rsidP="00A31878">
                      <w:pPr>
                        <w:rPr>
                          <w:sz w:val="20"/>
                          <w:szCs w:val="20"/>
                        </w:rPr>
                      </w:pPr>
                      <w:r w:rsidRPr="00A31878">
                        <w:rPr>
                          <w:sz w:val="20"/>
                          <w:szCs w:val="20"/>
                        </w:rPr>
                        <w:t>Then there were four green speckled frogs.  GLUB, GLUB!</w:t>
                      </w:r>
                    </w:p>
                    <w:p w14:paraId="208DB78A" w14:textId="77777777" w:rsidR="0094308E" w:rsidRPr="00A31878" w:rsidRDefault="0094308E" w:rsidP="00A31878">
                      <w:pPr>
                        <w:rPr>
                          <w:sz w:val="20"/>
                          <w:szCs w:val="20"/>
                        </w:rPr>
                      </w:pPr>
                      <w:r w:rsidRPr="00A31878">
                        <w:rPr>
                          <w:sz w:val="20"/>
                          <w:szCs w:val="20"/>
                        </w:rPr>
                        <w:t>(cont. 5…4…3…2…1…no more speckled frogs)</w:t>
                      </w:r>
                    </w:p>
                    <w:p w14:paraId="77C6F016" w14:textId="77777777" w:rsidR="0094308E" w:rsidRDefault="0094308E">
                      <w:pPr>
                        <w:rPr>
                          <w:sz w:val="20"/>
                          <w:szCs w:val="20"/>
                        </w:rPr>
                      </w:pPr>
                    </w:p>
                    <w:p w14:paraId="25F57CB9" w14:textId="77777777" w:rsidR="0094308E" w:rsidRPr="00182358" w:rsidRDefault="0094308E">
                      <w:pPr>
                        <w:rPr>
                          <w:sz w:val="20"/>
                          <w:szCs w:val="20"/>
                        </w:rPr>
                      </w:pPr>
                    </w:p>
                  </w:txbxContent>
                </v:textbox>
              </v:shape>
            </w:pict>
          </mc:Fallback>
        </mc:AlternateContent>
      </w:r>
    </w:p>
    <w:p w14:paraId="6495832E" w14:textId="77777777" w:rsidR="00497D19" w:rsidRPr="00497D19" w:rsidRDefault="00497D19" w:rsidP="00497D19"/>
    <w:p w14:paraId="56D66B5A" w14:textId="77777777" w:rsidR="00497D19" w:rsidRPr="00497D19" w:rsidRDefault="00497D19" w:rsidP="00497D19"/>
    <w:p w14:paraId="7AE14E42" w14:textId="77777777" w:rsidR="00497D19" w:rsidRPr="00497D19" w:rsidRDefault="00497D19" w:rsidP="00497D19"/>
    <w:p w14:paraId="30842FC4" w14:textId="2B62DDF7" w:rsidR="00497D19" w:rsidRPr="00497D19" w:rsidRDefault="00E7052E" w:rsidP="00497D19">
      <w:r>
        <w:rPr>
          <w:noProof/>
        </w:rPr>
        <mc:AlternateContent>
          <mc:Choice Requires="wps">
            <w:drawing>
              <wp:anchor distT="0" distB="0" distL="114300" distR="114300" simplePos="0" relativeHeight="251657728" behindDoc="0" locked="0" layoutInCell="1" allowOverlap="1" wp14:anchorId="70973816" wp14:editId="304D953C">
                <wp:simplePos x="0" y="0"/>
                <wp:positionH relativeFrom="column">
                  <wp:posOffset>2857500</wp:posOffset>
                </wp:positionH>
                <wp:positionV relativeFrom="paragraph">
                  <wp:posOffset>91440</wp:posOffset>
                </wp:positionV>
                <wp:extent cx="3581400" cy="1292225"/>
                <wp:effectExtent l="9525" t="12700"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92225"/>
                        </a:xfrm>
                        <a:prstGeom prst="rect">
                          <a:avLst/>
                        </a:prstGeom>
                        <a:solidFill>
                          <a:srgbClr val="FFFFFF"/>
                        </a:solidFill>
                        <a:ln w="9525" cap="rnd">
                          <a:solidFill>
                            <a:srgbClr val="000000"/>
                          </a:solidFill>
                          <a:prstDash val="sysDot"/>
                          <a:miter lim="800000"/>
                          <a:headEnd/>
                          <a:tailEnd/>
                        </a:ln>
                      </wps:spPr>
                      <wps:txbx>
                        <w:txbxContent>
                          <w:p w14:paraId="07849F1D" w14:textId="77777777" w:rsidR="0094308E" w:rsidRPr="00B371EE" w:rsidRDefault="0094308E" w:rsidP="00B371EE">
                            <w:pPr>
                              <w:jc w:val="center"/>
                              <w:rPr>
                                <w:rFonts w:ascii="Comic Sans MS" w:hAnsi="Comic Sans MS"/>
                                <w:b/>
                                <w:sz w:val="20"/>
                                <w:szCs w:val="20"/>
                              </w:rPr>
                            </w:pPr>
                            <w:r w:rsidRPr="00515C49">
                              <w:rPr>
                                <w:rFonts w:ascii="Comic Sans MS" w:hAnsi="Comic Sans MS"/>
                                <w:b/>
                                <w:sz w:val="20"/>
                                <w:szCs w:val="20"/>
                              </w:rPr>
                              <w:t>Weekly Themes</w:t>
                            </w:r>
                          </w:p>
                          <w:p w14:paraId="05D8BDC8" w14:textId="3522C5D3" w:rsidR="0094308E" w:rsidRPr="00DE416B" w:rsidRDefault="0043456A" w:rsidP="00DE416B">
                            <w:pPr>
                              <w:jc w:val="center"/>
                              <w:rPr>
                                <w:rFonts w:ascii="Comic Sans MS" w:hAnsi="Comic Sans MS"/>
                                <w:sz w:val="24"/>
                                <w:szCs w:val="24"/>
                              </w:rPr>
                            </w:pPr>
                            <w:r w:rsidRPr="00DE416B">
                              <w:rPr>
                                <w:rFonts w:ascii="Comic Sans MS" w:hAnsi="Comic Sans MS"/>
                                <w:sz w:val="24"/>
                                <w:szCs w:val="24"/>
                              </w:rPr>
                              <w:t>Construction!</w:t>
                            </w:r>
                          </w:p>
                          <w:p w14:paraId="66F55581" w14:textId="120C01A1" w:rsidR="0094308E" w:rsidRPr="00DE416B" w:rsidRDefault="0043456A" w:rsidP="00DE416B">
                            <w:pPr>
                              <w:jc w:val="center"/>
                              <w:rPr>
                                <w:rFonts w:ascii="Comic Sans MS" w:hAnsi="Comic Sans MS"/>
                                <w:sz w:val="24"/>
                                <w:szCs w:val="24"/>
                              </w:rPr>
                            </w:pPr>
                            <w:r w:rsidRPr="00DE416B">
                              <w:rPr>
                                <w:rFonts w:ascii="Comic Sans MS" w:hAnsi="Comic Sans MS"/>
                                <w:sz w:val="24"/>
                                <w:szCs w:val="24"/>
                              </w:rPr>
                              <w:t xml:space="preserve">Families &amp; </w:t>
                            </w:r>
                            <w:r w:rsidR="0094308E" w:rsidRPr="00DE416B">
                              <w:rPr>
                                <w:rFonts w:ascii="Comic Sans MS" w:hAnsi="Comic Sans MS"/>
                                <w:sz w:val="24"/>
                                <w:szCs w:val="24"/>
                              </w:rPr>
                              <w:t xml:space="preserve">Father’s Day / </w:t>
                            </w:r>
                            <w:r w:rsidRPr="00DE416B">
                              <w:rPr>
                                <w:rFonts w:ascii="Comic Sans MS" w:hAnsi="Comic Sans MS"/>
                                <w:sz w:val="24"/>
                                <w:szCs w:val="24"/>
                              </w:rPr>
                              <w:t>Our Favorite Things</w:t>
                            </w:r>
                          </w:p>
                          <w:p w14:paraId="6CDE2A60" w14:textId="71A72606" w:rsidR="0094308E" w:rsidRPr="00DE416B" w:rsidRDefault="0094308E" w:rsidP="00DE416B">
                            <w:pPr>
                              <w:jc w:val="center"/>
                              <w:rPr>
                                <w:rFonts w:ascii="Comic Sans MS" w:hAnsi="Comic Sans MS"/>
                                <w:sz w:val="24"/>
                                <w:szCs w:val="24"/>
                              </w:rPr>
                            </w:pPr>
                            <w:r w:rsidRPr="00DE416B">
                              <w:rPr>
                                <w:rFonts w:ascii="Comic Sans MS" w:hAnsi="Comic Sans MS"/>
                                <w:sz w:val="24"/>
                                <w:szCs w:val="24"/>
                              </w:rPr>
                              <w:t>Su</w:t>
                            </w:r>
                            <w:r w:rsidR="00857ED2" w:rsidRPr="00DE416B">
                              <w:rPr>
                                <w:rFonts w:ascii="Comic Sans MS" w:hAnsi="Comic Sans MS"/>
                                <w:sz w:val="24"/>
                                <w:szCs w:val="24"/>
                              </w:rPr>
                              <w:t>mmer Program Begins / World Travelers</w:t>
                            </w:r>
                          </w:p>
                          <w:p w14:paraId="220C9006" w14:textId="346A9849" w:rsidR="0094308E" w:rsidRPr="00DE416B" w:rsidRDefault="00857ED2" w:rsidP="00DE416B">
                            <w:pPr>
                              <w:jc w:val="center"/>
                              <w:rPr>
                                <w:rFonts w:ascii="Comic Sans MS" w:hAnsi="Comic Sans MS"/>
                                <w:sz w:val="24"/>
                                <w:szCs w:val="24"/>
                              </w:rPr>
                            </w:pPr>
                            <w:r w:rsidRPr="00DE416B">
                              <w:rPr>
                                <w:rFonts w:ascii="Comic Sans MS" w:hAnsi="Comic Sans MS"/>
                                <w:sz w:val="24"/>
                                <w:szCs w:val="24"/>
                              </w:rPr>
                              <w:t>Pond Life</w:t>
                            </w:r>
                          </w:p>
                          <w:p w14:paraId="56FE066D" w14:textId="77777777" w:rsidR="0094308E" w:rsidRPr="005B4FD0" w:rsidRDefault="0094308E" w:rsidP="00D755E3">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73816" id="Text Box 22" o:spid="_x0000_s1029" type="#_x0000_t202" style="position:absolute;margin-left:225pt;margin-top:7.2pt;width:282pt;height:1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">
                <v:stroke dashstyle="1 1" endcap="round"/>
                <v:textbox>
                  <w:txbxContent>
                    <w:p w14:paraId="07849F1D" w14:textId="77777777" w:rsidR="0094308E" w:rsidRPr="00B371EE" w:rsidRDefault="0094308E" w:rsidP="00B371EE">
                      <w:pPr>
                        <w:jc w:val="center"/>
                        <w:rPr>
                          <w:rFonts w:ascii="Comic Sans MS" w:hAnsi="Comic Sans MS"/>
                          <w:b/>
                          <w:sz w:val="20"/>
                          <w:szCs w:val="20"/>
                        </w:rPr>
                      </w:pPr>
                      <w:r w:rsidRPr="00515C49">
                        <w:rPr>
                          <w:rFonts w:ascii="Comic Sans MS" w:hAnsi="Comic Sans MS"/>
                          <w:b/>
                          <w:sz w:val="20"/>
                          <w:szCs w:val="20"/>
                        </w:rPr>
                        <w:t>Weekly Themes</w:t>
                      </w:r>
                    </w:p>
                    <w:p w14:paraId="05D8BDC8" w14:textId="3522C5D3" w:rsidR="0094308E" w:rsidRPr="00DE416B" w:rsidRDefault="0043456A" w:rsidP="00DE416B">
                      <w:pPr>
                        <w:jc w:val="center"/>
                        <w:rPr>
                          <w:rFonts w:ascii="Comic Sans MS" w:hAnsi="Comic Sans MS"/>
                          <w:sz w:val="24"/>
                          <w:szCs w:val="24"/>
                        </w:rPr>
                      </w:pPr>
                      <w:r w:rsidRPr="00DE416B">
                        <w:rPr>
                          <w:rFonts w:ascii="Comic Sans MS" w:hAnsi="Comic Sans MS"/>
                          <w:sz w:val="24"/>
                          <w:szCs w:val="24"/>
                        </w:rPr>
                        <w:t>Construction!</w:t>
                      </w:r>
                    </w:p>
                    <w:p w14:paraId="66F55581" w14:textId="120C01A1" w:rsidR="0094308E" w:rsidRPr="00DE416B" w:rsidRDefault="0043456A" w:rsidP="00DE416B">
                      <w:pPr>
                        <w:jc w:val="center"/>
                        <w:rPr>
                          <w:rFonts w:ascii="Comic Sans MS" w:hAnsi="Comic Sans MS"/>
                          <w:sz w:val="24"/>
                          <w:szCs w:val="24"/>
                        </w:rPr>
                      </w:pPr>
                      <w:r w:rsidRPr="00DE416B">
                        <w:rPr>
                          <w:rFonts w:ascii="Comic Sans MS" w:hAnsi="Comic Sans MS"/>
                          <w:sz w:val="24"/>
                          <w:szCs w:val="24"/>
                        </w:rPr>
                        <w:t xml:space="preserve">Families &amp; </w:t>
                      </w:r>
                      <w:r w:rsidR="0094308E" w:rsidRPr="00DE416B">
                        <w:rPr>
                          <w:rFonts w:ascii="Comic Sans MS" w:hAnsi="Comic Sans MS"/>
                          <w:sz w:val="24"/>
                          <w:szCs w:val="24"/>
                        </w:rPr>
                        <w:t xml:space="preserve">Father’s Day / </w:t>
                      </w:r>
                      <w:r w:rsidRPr="00DE416B">
                        <w:rPr>
                          <w:rFonts w:ascii="Comic Sans MS" w:hAnsi="Comic Sans MS"/>
                          <w:sz w:val="24"/>
                          <w:szCs w:val="24"/>
                        </w:rPr>
                        <w:t>Our Favorite Things</w:t>
                      </w:r>
                    </w:p>
                    <w:p w14:paraId="6CDE2A60" w14:textId="71A72606" w:rsidR="0094308E" w:rsidRPr="00DE416B" w:rsidRDefault="0094308E" w:rsidP="00DE416B">
                      <w:pPr>
                        <w:jc w:val="center"/>
                        <w:rPr>
                          <w:rFonts w:ascii="Comic Sans MS" w:hAnsi="Comic Sans MS"/>
                          <w:sz w:val="24"/>
                          <w:szCs w:val="24"/>
                        </w:rPr>
                      </w:pPr>
                      <w:r w:rsidRPr="00DE416B">
                        <w:rPr>
                          <w:rFonts w:ascii="Comic Sans MS" w:hAnsi="Comic Sans MS"/>
                          <w:sz w:val="24"/>
                          <w:szCs w:val="24"/>
                        </w:rPr>
                        <w:t>Su</w:t>
                      </w:r>
                      <w:r w:rsidR="00857ED2" w:rsidRPr="00DE416B">
                        <w:rPr>
                          <w:rFonts w:ascii="Comic Sans MS" w:hAnsi="Comic Sans MS"/>
                          <w:sz w:val="24"/>
                          <w:szCs w:val="24"/>
                        </w:rPr>
                        <w:t>mmer Program Begins / World Travelers</w:t>
                      </w:r>
                    </w:p>
                    <w:p w14:paraId="220C9006" w14:textId="346A9849" w:rsidR="0094308E" w:rsidRPr="00DE416B" w:rsidRDefault="00857ED2" w:rsidP="00DE416B">
                      <w:pPr>
                        <w:jc w:val="center"/>
                        <w:rPr>
                          <w:rFonts w:ascii="Comic Sans MS" w:hAnsi="Comic Sans MS"/>
                          <w:sz w:val="24"/>
                          <w:szCs w:val="24"/>
                        </w:rPr>
                      </w:pPr>
                      <w:r w:rsidRPr="00DE416B">
                        <w:rPr>
                          <w:rFonts w:ascii="Comic Sans MS" w:hAnsi="Comic Sans MS"/>
                          <w:sz w:val="24"/>
                          <w:szCs w:val="24"/>
                        </w:rPr>
                        <w:t>Pond Life</w:t>
                      </w:r>
                    </w:p>
                    <w:p w14:paraId="56FE066D" w14:textId="77777777" w:rsidR="0094308E" w:rsidRPr="005B4FD0" w:rsidRDefault="0094308E" w:rsidP="00D755E3">
                      <w:pPr>
                        <w:rPr>
                          <w:i/>
                        </w:rPr>
                      </w:pPr>
                    </w:p>
                  </w:txbxContent>
                </v:textbox>
              </v:shape>
            </w:pict>
          </mc:Fallback>
        </mc:AlternateContent>
      </w:r>
    </w:p>
    <w:p w14:paraId="5A293A5C" w14:textId="77777777" w:rsidR="00497D19" w:rsidRPr="00497D19" w:rsidRDefault="00497D19" w:rsidP="00497D19"/>
    <w:p w14:paraId="7AB0B230" w14:textId="376109C0" w:rsidR="00497D19" w:rsidRPr="00497D19" w:rsidRDefault="00497D19" w:rsidP="00497D19"/>
    <w:p w14:paraId="67B0C250" w14:textId="77777777" w:rsidR="00497D19" w:rsidRPr="00497D19" w:rsidRDefault="00497D19" w:rsidP="00497D19"/>
    <w:p w14:paraId="031B600B" w14:textId="77777777" w:rsidR="00497D19" w:rsidRPr="00497D19" w:rsidRDefault="00497D19" w:rsidP="00497D19"/>
    <w:p w14:paraId="4C402577" w14:textId="77777777" w:rsidR="00497D19" w:rsidRPr="00497D19" w:rsidRDefault="00497D19" w:rsidP="00497D19"/>
    <w:p w14:paraId="53EA2B29" w14:textId="77777777" w:rsidR="00497D19" w:rsidRPr="00497D19" w:rsidRDefault="00497D19" w:rsidP="00497D19"/>
    <w:p w14:paraId="5986A813" w14:textId="77777777" w:rsidR="00497D19" w:rsidRPr="00497D19" w:rsidRDefault="00497D19" w:rsidP="00497D19"/>
    <w:p w14:paraId="1DEAB520" w14:textId="14510564" w:rsidR="00497D19" w:rsidRPr="00497D19" w:rsidRDefault="00497D19" w:rsidP="00497D19"/>
    <w:p w14:paraId="50334665" w14:textId="77777777" w:rsidR="00575D86" w:rsidRDefault="000C3285" w:rsidP="000C3285">
      <w:pPr>
        <w:tabs>
          <w:tab w:val="left" w:pos="6997"/>
        </w:tabs>
      </w:pPr>
      <w:r>
        <w:tab/>
      </w:r>
    </w:p>
    <w:p w14:paraId="5A206C41" w14:textId="77777777" w:rsidR="00575D86" w:rsidRPr="00575D86" w:rsidRDefault="00575D86" w:rsidP="00575D86"/>
    <w:p w14:paraId="28E5D21B" w14:textId="77777777" w:rsidR="00575D86" w:rsidRPr="00575D86" w:rsidRDefault="00575D86" w:rsidP="00575D86"/>
    <w:p w14:paraId="13BA1D25" w14:textId="50CC3D9B" w:rsidR="00575D86" w:rsidRPr="00575D86" w:rsidRDefault="00E7052E" w:rsidP="00575D86">
      <w:r>
        <w:rPr>
          <w:noProof/>
          <w:lang w:eastAsia="zh-TW"/>
        </w:rPr>
        <mc:AlternateContent>
          <mc:Choice Requires="wps">
            <w:drawing>
              <wp:anchor distT="0" distB="0" distL="114300" distR="114300" simplePos="0" relativeHeight="251653632" behindDoc="0" locked="0" layoutInCell="1" allowOverlap="1" wp14:anchorId="744FA863" wp14:editId="5EDC9EFD">
                <wp:simplePos x="0" y="0"/>
                <wp:positionH relativeFrom="column">
                  <wp:posOffset>2686050</wp:posOffset>
                </wp:positionH>
                <wp:positionV relativeFrom="paragraph">
                  <wp:posOffset>60960</wp:posOffset>
                </wp:positionV>
                <wp:extent cx="3857625" cy="23717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8DFCC" w14:textId="77777777" w:rsidR="0094308E" w:rsidRPr="00DE416B" w:rsidRDefault="0094308E" w:rsidP="00935882">
                            <w:pPr>
                              <w:jc w:val="center"/>
                              <w:rPr>
                                <w:rFonts w:ascii="Comic Sans MS" w:hAnsi="Comic Sans MS"/>
                                <w:b/>
                                <w:sz w:val="28"/>
                                <w:szCs w:val="28"/>
                              </w:rPr>
                            </w:pPr>
                            <w:r w:rsidRPr="00DE416B">
                              <w:rPr>
                                <w:rFonts w:ascii="Comic Sans MS" w:hAnsi="Comic Sans MS"/>
                                <w:b/>
                                <w:sz w:val="28"/>
                                <w:szCs w:val="28"/>
                              </w:rPr>
                              <w:t>Notes!</w:t>
                            </w:r>
                          </w:p>
                          <w:p w14:paraId="08E5B68D" w14:textId="7C2ADE87" w:rsidR="00642592" w:rsidRPr="00DE416B" w:rsidRDefault="00F07094" w:rsidP="0043456A">
                            <w:pPr>
                              <w:numPr>
                                <w:ilvl w:val="3"/>
                                <w:numId w:val="3"/>
                              </w:numPr>
                              <w:ind w:left="450" w:hanging="180"/>
                              <w:rPr>
                                <w:rFonts w:ascii="Comic Sans MS" w:hAnsi="Comic Sans MS"/>
                                <w:sz w:val="28"/>
                                <w:szCs w:val="28"/>
                              </w:rPr>
                            </w:pPr>
                            <w:r w:rsidRPr="00DE416B">
                              <w:rPr>
                                <w:rFonts w:ascii="Comic Sans MS" w:hAnsi="Comic Sans MS"/>
                                <w:sz w:val="28"/>
                                <w:szCs w:val="28"/>
                              </w:rPr>
                              <w:t>The summer program begins on June 21</w:t>
                            </w:r>
                            <w:r w:rsidRPr="00DE416B">
                              <w:rPr>
                                <w:rFonts w:ascii="Comic Sans MS" w:hAnsi="Comic Sans MS"/>
                                <w:sz w:val="28"/>
                                <w:szCs w:val="28"/>
                                <w:vertAlign w:val="superscript"/>
                              </w:rPr>
                              <w:t>st</w:t>
                            </w:r>
                            <w:r w:rsidRPr="00DE416B">
                              <w:rPr>
                                <w:rFonts w:ascii="Comic Sans MS" w:hAnsi="Comic Sans MS"/>
                                <w:sz w:val="28"/>
                                <w:szCs w:val="28"/>
                              </w:rPr>
                              <w:t xml:space="preserve"> </w:t>
                            </w:r>
                          </w:p>
                          <w:p w14:paraId="13A7CDD8" w14:textId="7ED6AE18" w:rsidR="00F07094" w:rsidRPr="00DE416B" w:rsidRDefault="00F07094" w:rsidP="0043456A">
                            <w:pPr>
                              <w:numPr>
                                <w:ilvl w:val="3"/>
                                <w:numId w:val="3"/>
                              </w:numPr>
                              <w:ind w:left="450" w:hanging="180"/>
                              <w:rPr>
                                <w:rFonts w:ascii="Comic Sans MS" w:hAnsi="Comic Sans MS"/>
                                <w:sz w:val="28"/>
                                <w:szCs w:val="28"/>
                              </w:rPr>
                            </w:pPr>
                            <w:r w:rsidRPr="00DE416B">
                              <w:rPr>
                                <w:rFonts w:ascii="Comic Sans MS" w:hAnsi="Comic Sans MS"/>
                                <w:sz w:val="28"/>
                                <w:szCs w:val="28"/>
                              </w:rPr>
                              <w:t>We will be having a Rain forest and reptile show on June 8th</w:t>
                            </w:r>
                          </w:p>
                          <w:p w14:paraId="7FA40950" w14:textId="1EB2124C" w:rsidR="00503343" w:rsidRPr="00DE416B" w:rsidRDefault="00F07094" w:rsidP="00F07094">
                            <w:pPr>
                              <w:ind w:left="450"/>
                              <w:rPr>
                                <w:rFonts w:ascii="Comic Sans MS" w:hAnsi="Comic Sans MS"/>
                                <w:sz w:val="28"/>
                                <w:szCs w:val="28"/>
                              </w:rPr>
                            </w:pPr>
                            <w:r w:rsidRPr="00DE416B">
                              <w:rPr>
                                <w:rFonts w:ascii="Comic Sans MS" w:hAnsi="Comic Sans MS"/>
                                <w:sz w:val="28"/>
                                <w:szCs w:val="28"/>
                                <w:vertAlign w:val="superscript"/>
                              </w:rPr>
                              <w:t xml:space="preserve">presented </w:t>
                            </w:r>
                            <w:r w:rsidRPr="00DE416B">
                              <w:rPr>
                                <w:rFonts w:ascii="Comic Sans MS" w:hAnsi="Comic Sans MS"/>
                                <w:sz w:val="28"/>
                                <w:szCs w:val="28"/>
                              </w:rPr>
                              <w:t xml:space="preserve">by </w:t>
                            </w:r>
                            <w:r w:rsidR="00503343" w:rsidRPr="00DE416B">
                              <w:rPr>
                                <w:rFonts w:ascii="Comic Sans MS" w:hAnsi="Comic Sans MS"/>
                                <w:sz w:val="28"/>
                                <w:szCs w:val="28"/>
                              </w:rPr>
                              <w:t>Stony</w:t>
                            </w:r>
                            <w:r w:rsidR="000A637B" w:rsidRPr="00DE416B">
                              <w:rPr>
                                <w:rFonts w:ascii="Comic Sans MS" w:hAnsi="Comic Sans MS"/>
                                <w:sz w:val="28"/>
                                <w:szCs w:val="28"/>
                              </w:rPr>
                              <w:t xml:space="preserve"> B</w:t>
                            </w:r>
                            <w:r w:rsidR="0043456A" w:rsidRPr="00DE416B">
                              <w:rPr>
                                <w:rFonts w:ascii="Comic Sans MS" w:hAnsi="Comic Sans MS"/>
                                <w:sz w:val="28"/>
                                <w:szCs w:val="28"/>
                              </w:rPr>
                              <w:t xml:space="preserve">rook </w:t>
                            </w:r>
                          </w:p>
                          <w:p w14:paraId="33A46B61" w14:textId="77777777" w:rsidR="0094308E" w:rsidRPr="00DE416B" w:rsidRDefault="0094308E" w:rsidP="0005488C">
                            <w:pPr>
                              <w:numPr>
                                <w:ilvl w:val="3"/>
                                <w:numId w:val="3"/>
                              </w:numPr>
                              <w:ind w:left="450" w:hanging="180"/>
                              <w:rPr>
                                <w:rFonts w:ascii="Comic Sans MS" w:hAnsi="Comic Sans MS"/>
                                <w:sz w:val="28"/>
                                <w:szCs w:val="28"/>
                              </w:rPr>
                            </w:pPr>
                            <w:r w:rsidRPr="00DE416B">
                              <w:rPr>
                                <w:rFonts w:ascii="Comic Sans MS" w:hAnsi="Comic Sans MS"/>
                                <w:sz w:val="28"/>
                                <w:szCs w:val="28"/>
                              </w:rPr>
                              <w:t xml:space="preserve">We spend a lot of time outdoors in the summer – don’t forget that </w:t>
                            </w:r>
                            <w:r w:rsidRPr="00DE416B">
                              <w:rPr>
                                <w:rFonts w:ascii="Comic Sans MS" w:hAnsi="Comic Sans MS"/>
                                <w:sz w:val="28"/>
                                <w:szCs w:val="28"/>
                                <w:u w:val="single"/>
                              </w:rPr>
                              <w:t>sunscreen should be applied at home in the morning</w:t>
                            </w:r>
                            <w:r w:rsidRPr="00DE416B">
                              <w:rPr>
                                <w:rFonts w:ascii="Comic Sans MS" w:hAnsi="Comic Sans MS"/>
                                <w:sz w:val="28"/>
                                <w:szCs w:val="28"/>
                              </w:rPr>
                              <w:t xml:space="preserve"> and </w:t>
                            </w:r>
                            <w:r w:rsidRPr="00DE416B">
                              <w:rPr>
                                <w:rFonts w:ascii="Comic Sans MS" w:hAnsi="Comic Sans MS"/>
                                <w:sz w:val="28"/>
                                <w:szCs w:val="28"/>
                                <w:u w:val="single"/>
                              </w:rPr>
                              <w:t>we will re-apply in the afternoon</w:t>
                            </w:r>
                            <w:r w:rsidRPr="00DE416B">
                              <w:rPr>
                                <w:rFonts w:ascii="Comic Sans MS" w:hAnsi="Comic Sans MS"/>
                                <w:sz w:val="28"/>
                                <w:szCs w:val="28"/>
                              </w:rPr>
                              <w:t>.</w:t>
                            </w:r>
                          </w:p>
                          <w:p w14:paraId="45B841B4" w14:textId="77777777" w:rsidR="0094308E" w:rsidRPr="00DE416B" w:rsidRDefault="0094308E" w:rsidP="00935882">
                            <w:pPr>
                              <w:numPr>
                                <w:ilvl w:val="3"/>
                                <w:numId w:val="3"/>
                              </w:numPr>
                              <w:ind w:left="450" w:hanging="180"/>
                              <w:rPr>
                                <w:rFonts w:ascii="Comic Sans MS" w:hAnsi="Comic Sans MS"/>
                                <w:sz w:val="28"/>
                                <w:szCs w:val="28"/>
                              </w:rPr>
                            </w:pPr>
                            <w:r w:rsidRPr="00DE416B">
                              <w:rPr>
                                <w:rFonts w:ascii="Comic Sans MS" w:hAnsi="Comic Sans MS"/>
                                <w:sz w:val="28"/>
                                <w:szCs w:val="28"/>
                              </w:rPr>
                              <w:t>Sneakers are the safest an</w:t>
                            </w:r>
                            <w:r w:rsidR="00857ED2" w:rsidRPr="00DE416B">
                              <w:rPr>
                                <w:rFonts w:ascii="Comic Sans MS" w:hAnsi="Comic Sans MS"/>
                                <w:sz w:val="28"/>
                                <w:szCs w:val="28"/>
                              </w:rPr>
                              <w:t>d best choice for school</w:t>
                            </w:r>
                            <w:r w:rsidRPr="00DE416B">
                              <w:rPr>
                                <w:rFonts w:ascii="Comic Sans MS" w:hAnsi="Comic Sans MS"/>
                                <w:sz w:val="28"/>
                                <w:szCs w:val="28"/>
                              </w:rPr>
                              <w:t>.</w:t>
                            </w:r>
                          </w:p>
                          <w:p w14:paraId="25D52120" w14:textId="77777777" w:rsidR="0094308E" w:rsidRDefault="00943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FA863" id="Text Box 5" o:spid="_x0000_s1030" type="#_x0000_t202" style="position:absolute;margin-left:211.5pt;margin-top:4.8pt;width:303.75pt;height:18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" stroked="f">
                <v:textbox>
                  <w:txbxContent>
                    <w:p w14:paraId="1EA8DFCC" w14:textId="77777777" w:rsidR="0094308E" w:rsidRPr="00DE416B" w:rsidRDefault="0094308E" w:rsidP="00935882">
                      <w:pPr>
                        <w:jc w:val="center"/>
                        <w:rPr>
                          <w:rFonts w:ascii="Comic Sans MS" w:hAnsi="Comic Sans MS"/>
                          <w:b/>
                          <w:sz w:val="28"/>
                          <w:szCs w:val="28"/>
                        </w:rPr>
                      </w:pPr>
                      <w:r w:rsidRPr="00DE416B">
                        <w:rPr>
                          <w:rFonts w:ascii="Comic Sans MS" w:hAnsi="Comic Sans MS"/>
                          <w:b/>
                          <w:sz w:val="28"/>
                          <w:szCs w:val="28"/>
                        </w:rPr>
                        <w:t>Notes!</w:t>
                      </w:r>
                    </w:p>
                    <w:p w14:paraId="08E5B68D" w14:textId="7C2ADE87" w:rsidR="00642592" w:rsidRPr="00DE416B" w:rsidRDefault="00F07094" w:rsidP="0043456A">
                      <w:pPr>
                        <w:numPr>
                          <w:ilvl w:val="3"/>
                          <w:numId w:val="3"/>
                        </w:numPr>
                        <w:ind w:left="450" w:hanging="180"/>
                        <w:rPr>
                          <w:rFonts w:ascii="Comic Sans MS" w:hAnsi="Comic Sans MS"/>
                          <w:sz w:val="28"/>
                          <w:szCs w:val="28"/>
                        </w:rPr>
                      </w:pPr>
                      <w:r w:rsidRPr="00DE416B">
                        <w:rPr>
                          <w:rFonts w:ascii="Comic Sans MS" w:hAnsi="Comic Sans MS"/>
                          <w:sz w:val="28"/>
                          <w:szCs w:val="28"/>
                        </w:rPr>
                        <w:t>The summer program begins on June 21</w:t>
                      </w:r>
                      <w:r w:rsidRPr="00DE416B">
                        <w:rPr>
                          <w:rFonts w:ascii="Comic Sans MS" w:hAnsi="Comic Sans MS"/>
                          <w:sz w:val="28"/>
                          <w:szCs w:val="28"/>
                          <w:vertAlign w:val="superscript"/>
                        </w:rPr>
                        <w:t>st</w:t>
                      </w:r>
                      <w:r w:rsidRPr="00DE416B">
                        <w:rPr>
                          <w:rFonts w:ascii="Comic Sans MS" w:hAnsi="Comic Sans MS"/>
                          <w:sz w:val="28"/>
                          <w:szCs w:val="28"/>
                        </w:rPr>
                        <w:t xml:space="preserve"> </w:t>
                      </w:r>
                    </w:p>
                    <w:p w14:paraId="13A7CDD8" w14:textId="7ED6AE18" w:rsidR="00F07094" w:rsidRPr="00DE416B" w:rsidRDefault="00F07094" w:rsidP="0043456A">
                      <w:pPr>
                        <w:numPr>
                          <w:ilvl w:val="3"/>
                          <w:numId w:val="3"/>
                        </w:numPr>
                        <w:ind w:left="450" w:hanging="180"/>
                        <w:rPr>
                          <w:rFonts w:ascii="Comic Sans MS" w:hAnsi="Comic Sans MS"/>
                          <w:sz w:val="28"/>
                          <w:szCs w:val="28"/>
                        </w:rPr>
                      </w:pPr>
                      <w:r w:rsidRPr="00DE416B">
                        <w:rPr>
                          <w:rFonts w:ascii="Comic Sans MS" w:hAnsi="Comic Sans MS"/>
                          <w:sz w:val="28"/>
                          <w:szCs w:val="28"/>
                        </w:rPr>
                        <w:t>We will be having a Rain forest and reptile show on June 8th</w:t>
                      </w:r>
                    </w:p>
                    <w:p w14:paraId="7FA40950" w14:textId="1EB2124C" w:rsidR="00503343" w:rsidRPr="00DE416B" w:rsidRDefault="00F07094" w:rsidP="00F07094">
                      <w:pPr>
                        <w:ind w:left="450"/>
                        <w:rPr>
                          <w:rFonts w:ascii="Comic Sans MS" w:hAnsi="Comic Sans MS"/>
                          <w:sz w:val="28"/>
                          <w:szCs w:val="28"/>
                        </w:rPr>
                      </w:pPr>
                      <w:r w:rsidRPr="00DE416B">
                        <w:rPr>
                          <w:rFonts w:ascii="Comic Sans MS" w:hAnsi="Comic Sans MS"/>
                          <w:sz w:val="28"/>
                          <w:szCs w:val="28"/>
                          <w:vertAlign w:val="superscript"/>
                        </w:rPr>
                        <w:t xml:space="preserve">presented </w:t>
                      </w:r>
                      <w:r w:rsidRPr="00DE416B">
                        <w:rPr>
                          <w:rFonts w:ascii="Comic Sans MS" w:hAnsi="Comic Sans MS"/>
                          <w:sz w:val="28"/>
                          <w:szCs w:val="28"/>
                        </w:rPr>
                        <w:t xml:space="preserve">by </w:t>
                      </w:r>
                      <w:r w:rsidR="00503343" w:rsidRPr="00DE416B">
                        <w:rPr>
                          <w:rFonts w:ascii="Comic Sans MS" w:hAnsi="Comic Sans MS"/>
                          <w:sz w:val="28"/>
                          <w:szCs w:val="28"/>
                        </w:rPr>
                        <w:t>Stony</w:t>
                      </w:r>
                      <w:r w:rsidR="000A637B" w:rsidRPr="00DE416B">
                        <w:rPr>
                          <w:rFonts w:ascii="Comic Sans MS" w:hAnsi="Comic Sans MS"/>
                          <w:sz w:val="28"/>
                          <w:szCs w:val="28"/>
                        </w:rPr>
                        <w:t xml:space="preserve"> B</w:t>
                      </w:r>
                      <w:r w:rsidR="0043456A" w:rsidRPr="00DE416B">
                        <w:rPr>
                          <w:rFonts w:ascii="Comic Sans MS" w:hAnsi="Comic Sans MS"/>
                          <w:sz w:val="28"/>
                          <w:szCs w:val="28"/>
                        </w:rPr>
                        <w:t xml:space="preserve">rook </w:t>
                      </w:r>
                    </w:p>
                    <w:p w14:paraId="33A46B61" w14:textId="77777777" w:rsidR="0094308E" w:rsidRPr="00DE416B" w:rsidRDefault="0094308E" w:rsidP="0005488C">
                      <w:pPr>
                        <w:numPr>
                          <w:ilvl w:val="3"/>
                          <w:numId w:val="3"/>
                        </w:numPr>
                        <w:ind w:left="450" w:hanging="180"/>
                        <w:rPr>
                          <w:rFonts w:ascii="Comic Sans MS" w:hAnsi="Comic Sans MS"/>
                          <w:sz w:val="28"/>
                          <w:szCs w:val="28"/>
                        </w:rPr>
                      </w:pPr>
                      <w:r w:rsidRPr="00DE416B">
                        <w:rPr>
                          <w:rFonts w:ascii="Comic Sans MS" w:hAnsi="Comic Sans MS"/>
                          <w:sz w:val="28"/>
                          <w:szCs w:val="28"/>
                        </w:rPr>
                        <w:t xml:space="preserve">We spend a lot of time outdoors in the summer – don’t forget that </w:t>
                      </w:r>
                      <w:r w:rsidRPr="00DE416B">
                        <w:rPr>
                          <w:rFonts w:ascii="Comic Sans MS" w:hAnsi="Comic Sans MS"/>
                          <w:sz w:val="28"/>
                          <w:szCs w:val="28"/>
                          <w:u w:val="single"/>
                        </w:rPr>
                        <w:t>sunscreen should be applied at home in the morning</w:t>
                      </w:r>
                      <w:r w:rsidRPr="00DE416B">
                        <w:rPr>
                          <w:rFonts w:ascii="Comic Sans MS" w:hAnsi="Comic Sans MS"/>
                          <w:sz w:val="28"/>
                          <w:szCs w:val="28"/>
                        </w:rPr>
                        <w:t xml:space="preserve"> and </w:t>
                      </w:r>
                      <w:r w:rsidRPr="00DE416B">
                        <w:rPr>
                          <w:rFonts w:ascii="Comic Sans MS" w:hAnsi="Comic Sans MS"/>
                          <w:sz w:val="28"/>
                          <w:szCs w:val="28"/>
                          <w:u w:val="single"/>
                        </w:rPr>
                        <w:t>we will re-apply in the afternoon</w:t>
                      </w:r>
                      <w:r w:rsidRPr="00DE416B">
                        <w:rPr>
                          <w:rFonts w:ascii="Comic Sans MS" w:hAnsi="Comic Sans MS"/>
                          <w:sz w:val="28"/>
                          <w:szCs w:val="28"/>
                        </w:rPr>
                        <w:t>.</w:t>
                      </w:r>
                    </w:p>
                    <w:p w14:paraId="45B841B4" w14:textId="77777777" w:rsidR="0094308E" w:rsidRPr="00DE416B" w:rsidRDefault="0094308E" w:rsidP="00935882">
                      <w:pPr>
                        <w:numPr>
                          <w:ilvl w:val="3"/>
                          <w:numId w:val="3"/>
                        </w:numPr>
                        <w:ind w:left="450" w:hanging="180"/>
                        <w:rPr>
                          <w:rFonts w:ascii="Comic Sans MS" w:hAnsi="Comic Sans MS"/>
                          <w:sz w:val="28"/>
                          <w:szCs w:val="28"/>
                        </w:rPr>
                      </w:pPr>
                      <w:r w:rsidRPr="00DE416B">
                        <w:rPr>
                          <w:rFonts w:ascii="Comic Sans MS" w:hAnsi="Comic Sans MS"/>
                          <w:sz w:val="28"/>
                          <w:szCs w:val="28"/>
                        </w:rPr>
                        <w:t>Sneakers are the safest an</w:t>
                      </w:r>
                      <w:r w:rsidR="00857ED2" w:rsidRPr="00DE416B">
                        <w:rPr>
                          <w:rFonts w:ascii="Comic Sans MS" w:hAnsi="Comic Sans MS"/>
                          <w:sz w:val="28"/>
                          <w:szCs w:val="28"/>
                        </w:rPr>
                        <w:t>d best choice for school</w:t>
                      </w:r>
                      <w:r w:rsidRPr="00DE416B">
                        <w:rPr>
                          <w:rFonts w:ascii="Comic Sans MS" w:hAnsi="Comic Sans MS"/>
                          <w:sz w:val="28"/>
                          <w:szCs w:val="28"/>
                        </w:rPr>
                        <w:t>.</w:t>
                      </w:r>
                    </w:p>
                    <w:p w14:paraId="25D52120" w14:textId="77777777" w:rsidR="0094308E" w:rsidRDefault="0094308E"/>
                  </w:txbxContent>
                </v:textbox>
              </v:shape>
            </w:pict>
          </mc:Fallback>
        </mc:AlternateContent>
      </w:r>
    </w:p>
    <w:p w14:paraId="65FCC4EB" w14:textId="77777777" w:rsidR="00575D86" w:rsidRPr="00575D86" w:rsidRDefault="00575D86" w:rsidP="00575D86"/>
    <w:p w14:paraId="2D1B5938" w14:textId="77777777" w:rsidR="00575D86" w:rsidRPr="00575D86" w:rsidRDefault="00575D86" w:rsidP="00575D86"/>
    <w:p w14:paraId="0D3A77C3" w14:textId="77777777" w:rsidR="00575D86" w:rsidRPr="00575D86" w:rsidRDefault="00575D86" w:rsidP="00575D86"/>
    <w:p w14:paraId="17113315" w14:textId="77777777" w:rsidR="00575D86" w:rsidRDefault="00575D86" w:rsidP="00575D86"/>
    <w:p w14:paraId="09E16BCC" w14:textId="77777777" w:rsidR="00575D86" w:rsidRDefault="00575D86" w:rsidP="00575D86"/>
    <w:p w14:paraId="27F1294F" w14:textId="77777777" w:rsidR="00575D86" w:rsidRDefault="00575D86" w:rsidP="00575D86">
      <w:pPr>
        <w:tabs>
          <w:tab w:val="left" w:pos="6685"/>
        </w:tabs>
      </w:pPr>
      <w:r>
        <w:tab/>
      </w:r>
    </w:p>
    <w:p w14:paraId="69CA7804" w14:textId="77777777" w:rsidR="00575D86" w:rsidRDefault="00575D86" w:rsidP="00575D86">
      <w:pPr>
        <w:tabs>
          <w:tab w:val="left" w:pos="6685"/>
        </w:tabs>
      </w:pPr>
    </w:p>
    <w:p w14:paraId="176B13C3" w14:textId="77777777" w:rsidR="006C07F6" w:rsidRDefault="006C07F6" w:rsidP="00D755E3">
      <w:pPr>
        <w:tabs>
          <w:tab w:val="left" w:pos="6685"/>
        </w:tabs>
        <w:jc w:val="right"/>
      </w:pPr>
    </w:p>
    <w:p w14:paraId="01E1DF4F" w14:textId="77777777" w:rsidR="006C07F6" w:rsidRPr="006C07F6" w:rsidRDefault="006C07F6" w:rsidP="006C07F6"/>
    <w:p w14:paraId="51408768" w14:textId="0E40B287" w:rsidR="006C07F6" w:rsidRPr="006C07F6" w:rsidRDefault="00E7052E" w:rsidP="006C07F6">
      <w:r>
        <w:rPr>
          <w:noProof/>
          <w:sz w:val="24"/>
          <w:szCs w:val="24"/>
          <w:lang w:eastAsia="zh-TW"/>
        </w:rPr>
        <mc:AlternateContent>
          <mc:Choice Requires="wps">
            <w:drawing>
              <wp:anchor distT="0" distB="0" distL="114300" distR="114300" simplePos="0" relativeHeight="251654656" behindDoc="0" locked="0" layoutInCell="1" allowOverlap="1" wp14:anchorId="2EFBDCAC" wp14:editId="5D0E7238">
                <wp:simplePos x="0" y="0"/>
                <wp:positionH relativeFrom="column">
                  <wp:posOffset>-361950</wp:posOffset>
                </wp:positionH>
                <wp:positionV relativeFrom="paragraph">
                  <wp:posOffset>174625</wp:posOffset>
                </wp:positionV>
                <wp:extent cx="2552700" cy="3590925"/>
                <wp:effectExtent l="9525" t="9525" r="952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90925"/>
                        </a:xfrm>
                        <a:prstGeom prst="rect">
                          <a:avLst/>
                        </a:prstGeom>
                        <a:solidFill>
                          <a:srgbClr val="FFFFFF"/>
                        </a:solidFill>
                        <a:ln w="12700">
                          <a:solidFill>
                            <a:srgbClr val="000000"/>
                          </a:solidFill>
                          <a:miter lim="800000"/>
                          <a:headEnd/>
                          <a:tailEnd/>
                        </a:ln>
                      </wps:spPr>
                      <wps:txbx>
                        <w:txbxContent>
                          <w:p w14:paraId="39B4182F" w14:textId="77777777" w:rsidR="0094308E" w:rsidRDefault="0094308E" w:rsidP="00D22C9B">
                            <w:pPr>
                              <w:ind w:firstLine="720"/>
                              <w:rPr>
                                <w:b/>
                                <w:sz w:val="20"/>
                                <w:szCs w:val="20"/>
                              </w:rPr>
                            </w:pPr>
                            <w:r>
                              <w:rPr>
                                <w:b/>
                                <w:sz w:val="20"/>
                                <w:szCs w:val="20"/>
                              </w:rPr>
                              <w:t>Transition is a Journey…</w:t>
                            </w:r>
                          </w:p>
                          <w:p w14:paraId="4D108323" w14:textId="77777777" w:rsidR="0094308E" w:rsidRDefault="0094308E" w:rsidP="00427F7B">
                            <w:pPr>
                              <w:ind w:firstLine="720"/>
                              <w:rPr>
                                <w:sz w:val="20"/>
                                <w:szCs w:val="20"/>
                              </w:rPr>
                            </w:pPr>
                            <w:r>
                              <w:rPr>
                                <w:sz w:val="20"/>
                                <w:szCs w:val="20"/>
                              </w:rPr>
                              <w:t xml:space="preserve">Feelings of sadness and resistance can be common as children prepare to leave a familiar setting or situation.  Children need to express how they feel – and adults can help children to express themselves by talking about and acknowledging their feelings.  We can also help them to gain confidence by being positive and helping them to become familiar with their new environment.  Over the next couple of weeks, feel free to take a moment to visit your child’s new classroom and say hello to their new teachers.  Also, don’t forget that transitions are also a time to celebrate a children’s growth!  Let them know how much they have grown by pointing out new accomplishments.    </w:t>
                            </w:r>
                          </w:p>
                          <w:p w14:paraId="0D83BB2C" w14:textId="77777777" w:rsidR="0094308E" w:rsidRDefault="0094308E" w:rsidP="00427F7B">
                            <w:pPr>
                              <w:ind w:firstLine="720"/>
                              <w:jc w:val="right"/>
                              <w:rPr>
                                <w:i/>
                                <w:sz w:val="18"/>
                                <w:szCs w:val="18"/>
                              </w:rPr>
                            </w:pPr>
                            <w:r>
                              <w:rPr>
                                <w:i/>
                                <w:sz w:val="18"/>
                                <w:szCs w:val="18"/>
                              </w:rPr>
                              <w:t>-</w:t>
                            </w:r>
                            <w:r w:rsidRPr="004246C2">
                              <w:rPr>
                                <w:i/>
                                <w:sz w:val="18"/>
                                <w:szCs w:val="18"/>
                              </w:rPr>
                              <w:t>Adapted f</w:t>
                            </w:r>
                            <w:r>
                              <w:rPr>
                                <w:i/>
                                <w:sz w:val="18"/>
                                <w:szCs w:val="18"/>
                              </w:rPr>
                              <w:t>rom “Early Years are Learning Years”</w:t>
                            </w:r>
                          </w:p>
                          <w:p w14:paraId="11B03837" w14:textId="77777777" w:rsidR="0094308E" w:rsidRPr="004246C2" w:rsidRDefault="0094308E" w:rsidP="002B6969">
                            <w:pPr>
                              <w:jc w:val="right"/>
                              <w:rPr>
                                <w:i/>
                                <w:sz w:val="18"/>
                                <w:szCs w:val="18"/>
                              </w:rPr>
                            </w:pPr>
                            <w:r>
                              <w:rPr>
                                <w:i/>
                                <w:sz w:val="18"/>
                                <w:szCs w:val="18"/>
                              </w:rPr>
                              <w:t>www.naeyc.org</w:t>
                            </w:r>
                          </w:p>
                          <w:p w14:paraId="3069566C" w14:textId="77777777" w:rsidR="0094308E" w:rsidRPr="00E329BE" w:rsidRDefault="0094308E" w:rsidP="00427F7B">
                            <w:pPr>
                              <w:ind w:left="720" w:firstLine="720"/>
                              <w:rPr>
                                <w:rFonts w:ascii="Comic Sans MS" w:hAnsi="Comic Sans MS"/>
                                <w:sz w:val="20"/>
                                <w:szCs w:val="20"/>
                              </w:rPr>
                            </w:pPr>
                          </w:p>
                          <w:p w14:paraId="542528CD" w14:textId="77777777" w:rsidR="0094308E" w:rsidRDefault="0094308E" w:rsidP="00795C0B">
                            <w:pPr>
                              <w:jc w:val="center"/>
                              <w:rPr>
                                <w:b/>
                              </w:rPr>
                            </w:pPr>
                          </w:p>
                          <w:p w14:paraId="309B29D3" w14:textId="77777777" w:rsidR="0094308E" w:rsidRDefault="00943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BDCAC" id="Text Box 6" o:spid="_x0000_s1031" type="#_x0000_t202" style="position:absolute;margin-left:-28.5pt;margin-top:13.75pt;width:201pt;height:28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" strokeweight="1pt">
                <v:textbox>
                  <w:txbxContent>
                    <w:p w14:paraId="39B4182F" w14:textId="77777777" w:rsidR="0094308E" w:rsidRDefault="0094308E" w:rsidP="00D22C9B">
                      <w:pPr>
                        <w:ind w:firstLine="720"/>
                        <w:rPr>
                          <w:b/>
                          <w:sz w:val="20"/>
                          <w:szCs w:val="20"/>
                        </w:rPr>
                      </w:pPr>
                      <w:r>
                        <w:rPr>
                          <w:b/>
                          <w:sz w:val="20"/>
                          <w:szCs w:val="20"/>
                        </w:rPr>
                        <w:t>Transition is a Journey…</w:t>
                      </w:r>
                    </w:p>
                    <w:p w14:paraId="4D108323" w14:textId="77777777" w:rsidR="0094308E" w:rsidRDefault="0094308E" w:rsidP="00427F7B">
                      <w:pPr>
                        <w:ind w:firstLine="720"/>
                        <w:rPr>
                          <w:sz w:val="20"/>
                          <w:szCs w:val="20"/>
                        </w:rPr>
                      </w:pPr>
                      <w:r>
                        <w:rPr>
                          <w:sz w:val="20"/>
                          <w:szCs w:val="20"/>
                        </w:rPr>
                        <w:t xml:space="preserve">Feelings of sadness and resistance can be common as children prepare to leave a familiar setting or situation.  Children need to express how they feel – and adults can help children to express themselves by talking about and acknowledging their feelings.  We can also help them to gain confidence by being positive and helping them to become familiar with their new environment.  Over the next couple of weeks, feel free to take a moment to visit your child’s new classroom and say hello to their new teachers.  Also, don’t forget that transitions are also a time to celebrate a children’s growth!  Let them know how much they have grown by pointing out new accomplishments.    </w:t>
                      </w:r>
                    </w:p>
                    <w:p w14:paraId="0D83BB2C" w14:textId="77777777" w:rsidR="0094308E" w:rsidRDefault="0094308E" w:rsidP="00427F7B">
                      <w:pPr>
                        <w:ind w:firstLine="720"/>
                        <w:jc w:val="right"/>
                        <w:rPr>
                          <w:i/>
                          <w:sz w:val="18"/>
                          <w:szCs w:val="18"/>
                        </w:rPr>
                      </w:pPr>
                      <w:r>
                        <w:rPr>
                          <w:i/>
                          <w:sz w:val="18"/>
                          <w:szCs w:val="18"/>
                        </w:rPr>
                        <w:t>-</w:t>
                      </w:r>
                      <w:r w:rsidRPr="004246C2">
                        <w:rPr>
                          <w:i/>
                          <w:sz w:val="18"/>
                          <w:szCs w:val="18"/>
                        </w:rPr>
                        <w:t>Adapted f</w:t>
                      </w:r>
                      <w:r>
                        <w:rPr>
                          <w:i/>
                          <w:sz w:val="18"/>
                          <w:szCs w:val="18"/>
                        </w:rPr>
                        <w:t>rom “Early Years are Learning Years”</w:t>
                      </w:r>
                    </w:p>
                    <w:p w14:paraId="11B03837" w14:textId="77777777" w:rsidR="0094308E" w:rsidRPr="004246C2" w:rsidRDefault="0094308E" w:rsidP="002B6969">
                      <w:pPr>
                        <w:jc w:val="right"/>
                        <w:rPr>
                          <w:i/>
                          <w:sz w:val="18"/>
                          <w:szCs w:val="18"/>
                        </w:rPr>
                      </w:pPr>
                      <w:r>
                        <w:rPr>
                          <w:i/>
                          <w:sz w:val="18"/>
                          <w:szCs w:val="18"/>
                        </w:rPr>
                        <w:t>www.naeyc.org</w:t>
                      </w:r>
                    </w:p>
                    <w:p w14:paraId="3069566C" w14:textId="77777777" w:rsidR="0094308E" w:rsidRPr="00E329BE" w:rsidRDefault="0094308E" w:rsidP="00427F7B">
                      <w:pPr>
                        <w:ind w:left="720" w:firstLine="720"/>
                        <w:rPr>
                          <w:rFonts w:ascii="Comic Sans MS" w:hAnsi="Comic Sans MS"/>
                          <w:sz w:val="20"/>
                          <w:szCs w:val="20"/>
                        </w:rPr>
                      </w:pPr>
                    </w:p>
                    <w:p w14:paraId="542528CD" w14:textId="77777777" w:rsidR="0094308E" w:rsidRDefault="0094308E" w:rsidP="00795C0B">
                      <w:pPr>
                        <w:jc w:val="center"/>
                        <w:rPr>
                          <w:b/>
                        </w:rPr>
                      </w:pPr>
                    </w:p>
                    <w:p w14:paraId="309B29D3" w14:textId="77777777" w:rsidR="0094308E" w:rsidRDefault="0094308E"/>
                  </w:txbxContent>
                </v:textbox>
                <w10:wrap type="square"/>
              </v:shape>
            </w:pict>
          </mc:Fallback>
        </mc:AlternateContent>
      </w:r>
    </w:p>
    <w:p w14:paraId="339772FB" w14:textId="77777777" w:rsidR="006C07F6" w:rsidRPr="006C07F6" w:rsidRDefault="006C07F6" w:rsidP="006C07F6"/>
    <w:p w14:paraId="5422DBA0" w14:textId="100F78A0" w:rsidR="006C07F6" w:rsidRPr="006C07F6" w:rsidRDefault="006C07F6" w:rsidP="006C07F6"/>
    <w:p w14:paraId="58507E29" w14:textId="65486D16" w:rsidR="005D4018" w:rsidRDefault="005D4018" w:rsidP="005D4018">
      <w:pPr>
        <w:tabs>
          <w:tab w:val="left" w:pos="1125"/>
        </w:tabs>
      </w:pPr>
    </w:p>
    <w:p w14:paraId="2304E076" w14:textId="77777777" w:rsidR="006C07F6" w:rsidRPr="006C07F6" w:rsidRDefault="006C07F6" w:rsidP="005D4018">
      <w:pPr>
        <w:tabs>
          <w:tab w:val="left" w:pos="1125"/>
        </w:tabs>
      </w:pPr>
    </w:p>
    <w:p w14:paraId="0D23C21F" w14:textId="77777777" w:rsidR="006C07F6" w:rsidRPr="006C07F6" w:rsidRDefault="006C07F6" w:rsidP="006C07F6"/>
    <w:p w14:paraId="2FDADC08" w14:textId="192C5DB0" w:rsidR="006C07F6" w:rsidRPr="006C07F6" w:rsidRDefault="006C07F6" w:rsidP="006C07F6"/>
    <w:p w14:paraId="7A37DE4B" w14:textId="77777777" w:rsidR="006C07F6" w:rsidRPr="006C07F6" w:rsidRDefault="006C07F6" w:rsidP="006C07F6"/>
    <w:p w14:paraId="4C57D6B6" w14:textId="77777777" w:rsidR="006C07F6" w:rsidRPr="006C07F6" w:rsidRDefault="006C07F6" w:rsidP="006C07F6"/>
    <w:p w14:paraId="60D4DA82" w14:textId="5A90792D" w:rsidR="006C07F6" w:rsidRDefault="00E7052E" w:rsidP="006C07F6">
      <w:r>
        <w:rPr>
          <w:noProof/>
        </w:rPr>
        <mc:AlternateContent>
          <mc:Choice Requires="wps">
            <w:drawing>
              <wp:anchor distT="0" distB="0" distL="114300" distR="114300" simplePos="0" relativeHeight="251658752" behindDoc="0" locked="0" layoutInCell="1" allowOverlap="1" wp14:anchorId="546B5046" wp14:editId="51AC5046">
                <wp:simplePos x="0" y="0"/>
                <wp:positionH relativeFrom="column">
                  <wp:posOffset>447675</wp:posOffset>
                </wp:positionH>
                <wp:positionV relativeFrom="paragraph">
                  <wp:posOffset>81915</wp:posOffset>
                </wp:positionV>
                <wp:extent cx="3924300" cy="2371725"/>
                <wp:effectExtent l="0" t="381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FA07" w14:textId="6240BEA9" w:rsidR="0094308E" w:rsidRPr="004E5ED1" w:rsidRDefault="0094308E" w:rsidP="00F23004">
                            <w:pPr>
                              <w:ind w:firstLine="720"/>
                              <w:rPr>
                                <w:rFonts w:ascii="Comic Sans MS" w:hAnsi="Comic Sans MS"/>
                                <w:i/>
                                <w:sz w:val="18"/>
                                <w:szCs w:val="18"/>
                              </w:rPr>
                            </w:pPr>
                            <w:r w:rsidRPr="004E5ED1">
                              <w:rPr>
                                <w:rFonts w:ascii="Comic Sans MS" w:hAnsi="Comic Sans MS"/>
                                <w:i/>
                                <w:sz w:val="18"/>
                                <w:szCs w:val="18"/>
                              </w:rPr>
                              <w:t xml:space="preserve">What a wonderful year we have had!  </w:t>
                            </w:r>
                            <w:r w:rsidRPr="009228EC">
                              <w:rPr>
                                <w:rFonts w:ascii="Comic Sans MS" w:hAnsi="Comic Sans MS"/>
                                <w:b/>
                                <w:i/>
                                <w:sz w:val="18"/>
                                <w:szCs w:val="18"/>
                              </w:rPr>
                              <w:t>Our summer program begins on Monda</w:t>
                            </w:r>
                            <w:r>
                              <w:rPr>
                                <w:rFonts w:ascii="Comic Sans MS" w:hAnsi="Comic Sans MS"/>
                                <w:b/>
                                <w:i/>
                                <w:sz w:val="18"/>
                                <w:szCs w:val="18"/>
                              </w:rPr>
                              <w:t>y</w:t>
                            </w:r>
                            <w:r w:rsidR="00642592">
                              <w:rPr>
                                <w:rFonts w:ascii="Comic Sans MS" w:hAnsi="Comic Sans MS"/>
                                <w:b/>
                                <w:i/>
                                <w:sz w:val="18"/>
                                <w:szCs w:val="18"/>
                              </w:rPr>
                              <w:t xml:space="preserve">, June </w:t>
                            </w:r>
                            <w:r w:rsidR="00F07094">
                              <w:rPr>
                                <w:rFonts w:ascii="Comic Sans MS" w:hAnsi="Comic Sans MS"/>
                                <w:b/>
                                <w:i/>
                                <w:sz w:val="18"/>
                                <w:szCs w:val="18"/>
                              </w:rPr>
                              <w:t>21</w:t>
                            </w:r>
                            <w:r w:rsidR="00DE416B" w:rsidRPr="00F07094">
                              <w:rPr>
                                <w:rFonts w:ascii="Comic Sans MS" w:hAnsi="Comic Sans MS"/>
                                <w:b/>
                                <w:i/>
                                <w:sz w:val="18"/>
                                <w:szCs w:val="18"/>
                                <w:vertAlign w:val="superscript"/>
                              </w:rPr>
                              <w:t>st</w:t>
                            </w:r>
                            <w:r w:rsidR="00DE416B">
                              <w:rPr>
                                <w:rFonts w:ascii="Comic Sans MS" w:hAnsi="Comic Sans MS"/>
                                <w:b/>
                                <w:i/>
                                <w:sz w:val="18"/>
                                <w:szCs w:val="18"/>
                              </w:rPr>
                              <w:t>.</w:t>
                            </w:r>
                            <w:r w:rsidR="006E71C7">
                              <w:rPr>
                                <w:rFonts w:ascii="Comic Sans MS" w:hAnsi="Comic Sans MS"/>
                                <w:i/>
                                <w:sz w:val="18"/>
                                <w:szCs w:val="18"/>
                                <w:vertAlign w:val="superscript"/>
                              </w:rPr>
                              <w:t xml:space="preserve"> </w:t>
                            </w:r>
                            <w:r w:rsidR="006E71C7">
                              <w:rPr>
                                <w:rFonts w:ascii="Comic Sans MS" w:hAnsi="Comic Sans MS"/>
                                <w:i/>
                                <w:sz w:val="18"/>
                                <w:szCs w:val="18"/>
                              </w:rPr>
                              <w:t>A fond farewell</w:t>
                            </w:r>
                            <w:r w:rsidR="009E2305">
                              <w:rPr>
                                <w:rFonts w:ascii="Comic Sans MS" w:hAnsi="Comic Sans MS"/>
                                <w:i/>
                                <w:sz w:val="18"/>
                                <w:szCs w:val="18"/>
                              </w:rPr>
                              <w:t xml:space="preserve"> to all of our graduates entering the </w:t>
                            </w:r>
                            <w:r w:rsidR="00642592">
                              <w:rPr>
                                <w:rFonts w:ascii="Comic Sans MS" w:hAnsi="Comic Sans MS"/>
                                <w:i/>
                                <w:sz w:val="18"/>
                                <w:szCs w:val="18"/>
                              </w:rPr>
                              <w:t>Preschool Classroom:</w:t>
                            </w:r>
                            <w:r w:rsidR="00F07094">
                              <w:rPr>
                                <w:rFonts w:ascii="Comic Sans MS" w:hAnsi="Comic Sans MS"/>
                                <w:i/>
                                <w:sz w:val="18"/>
                                <w:szCs w:val="18"/>
                              </w:rPr>
                              <w:t xml:space="preserve"> Logan, Ciara, Charlie, Jimmy, Carl, Giana, Olivia, Marykate, and </w:t>
                            </w:r>
                            <w:r w:rsidR="00DE416B">
                              <w:rPr>
                                <w:rFonts w:ascii="Comic Sans MS" w:hAnsi="Comic Sans MS"/>
                                <w:i/>
                                <w:sz w:val="18"/>
                                <w:szCs w:val="18"/>
                              </w:rPr>
                              <w:t>Avery.</w:t>
                            </w:r>
                            <w:r w:rsidR="00642592">
                              <w:rPr>
                                <w:rFonts w:ascii="Comic Sans MS" w:hAnsi="Comic Sans MS"/>
                                <w:i/>
                                <w:sz w:val="18"/>
                                <w:szCs w:val="18"/>
                              </w:rPr>
                              <w:t xml:space="preserve">  </w:t>
                            </w:r>
                            <w:r w:rsidRPr="004E5ED1">
                              <w:rPr>
                                <w:rFonts w:ascii="Comic Sans MS" w:hAnsi="Comic Sans MS"/>
                                <w:i/>
                                <w:sz w:val="18"/>
                                <w:szCs w:val="18"/>
                              </w:rPr>
                              <w:t xml:space="preserve">This summer, Toddler Group 2 </w:t>
                            </w:r>
                            <w:r w:rsidR="009E2305">
                              <w:rPr>
                                <w:rFonts w:ascii="Comic Sans MS" w:hAnsi="Comic Sans MS"/>
                                <w:i/>
                                <w:sz w:val="18"/>
                                <w:szCs w:val="18"/>
                              </w:rPr>
                              <w:t>welcomes</w:t>
                            </w:r>
                            <w:r w:rsidR="00F07094">
                              <w:rPr>
                                <w:rFonts w:ascii="Comic Sans MS" w:hAnsi="Comic Sans MS"/>
                                <w:i/>
                                <w:sz w:val="18"/>
                                <w:szCs w:val="18"/>
                              </w:rPr>
                              <w:t xml:space="preserve"> </w:t>
                            </w:r>
                            <w:r w:rsidR="00DE416B">
                              <w:rPr>
                                <w:rFonts w:ascii="Comic Sans MS" w:hAnsi="Comic Sans MS"/>
                                <w:i/>
                                <w:sz w:val="18"/>
                                <w:szCs w:val="18"/>
                              </w:rPr>
                              <w:t xml:space="preserve">its new class. </w:t>
                            </w:r>
                            <w:r w:rsidRPr="004E5ED1">
                              <w:rPr>
                                <w:rFonts w:ascii="Comic Sans MS" w:hAnsi="Comic Sans MS"/>
                                <w:i/>
                                <w:sz w:val="18"/>
                                <w:szCs w:val="18"/>
                              </w:rPr>
                              <w:t xml:space="preserve">Families, it has been such a </w:t>
                            </w:r>
                            <w:r w:rsidR="009E2305">
                              <w:rPr>
                                <w:rFonts w:ascii="Comic Sans MS" w:hAnsi="Comic Sans MS"/>
                                <w:i/>
                                <w:sz w:val="18"/>
                                <w:szCs w:val="18"/>
                              </w:rPr>
                              <w:t>joy</w:t>
                            </w:r>
                            <w:r w:rsidRPr="004E5ED1">
                              <w:rPr>
                                <w:rFonts w:ascii="Comic Sans MS" w:hAnsi="Comic Sans MS"/>
                                <w:i/>
                                <w:sz w:val="18"/>
                                <w:szCs w:val="18"/>
                              </w:rPr>
                              <w:t xml:space="preserve"> to work with your children and watch them grow.  And, how they have grown!  Time goes by too fast, especially during these early years.  Have a wonderfu</w:t>
                            </w:r>
                            <w:r>
                              <w:rPr>
                                <w:rFonts w:ascii="Comic Sans MS" w:hAnsi="Comic Sans MS"/>
                                <w:i/>
                                <w:sz w:val="18"/>
                                <w:szCs w:val="18"/>
                              </w:rPr>
                              <w:t>l summer – make some memories</w:t>
                            </w:r>
                            <w:r w:rsidR="009E2305">
                              <w:rPr>
                                <w:rFonts w:ascii="Comic Sans MS" w:hAnsi="Comic Sans MS"/>
                                <w:i/>
                                <w:sz w:val="18"/>
                                <w:szCs w:val="18"/>
                              </w:rPr>
                              <w:t xml:space="preserve">!                                    </w:t>
                            </w:r>
                            <w:r w:rsidR="00642592">
                              <w:rPr>
                                <w:rFonts w:ascii="Comic Sans MS" w:hAnsi="Comic Sans MS"/>
                                <w:i/>
                                <w:sz w:val="18"/>
                                <w:szCs w:val="18"/>
                              </w:rPr>
                              <w:tab/>
                            </w:r>
                            <w:r w:rsidR="00642592">
                              <w:rPr>
                                <w:rFonts w:ascii="Comic Sans MS" w:hAnsi="Comic Sans MS"/>
                                <w:i/>
                                <w:sz w:val="18"/>
                                <w:szCs w:val="18"/>
                              </w:rPr>
                              <w:tab/>
                            </w:r>
                            <w:r w:rsidR="00642592">
                              <w:rPr>
                                <w:rFonts w:ascii="Comic Sans MS" w:hAnsi="Comic Sans MS"/>
                                <w:i/>
                                <w:sz w:val="18"/>
                                <w:szCs w:val="18"/>
                              </w:rPr>
                              <w:tab/>
                            </w:r>
                            <w:r w:rsidR="00642592">
                              <w:rPr>
                                <w:rFonts w:ascii="Comic Sans MS" w:hAnsi="Comic Sans MS"/>
                                <w:i/>
                                <w:sz w:val="18"/>
                                <w:szCs w:val="18"/>
                              </w:rPr>
                              <w:tab/>
                            </w:r>
                            <w:r w:rsidR="00642592">
                              <w:rPr>
                                <w:rFonts w:ascii="Comic Sans MS" w:hAnsi="Comic Sans MS"/>
                                <w:i/>
                                <w:sz w:val="18"/>
                                <w:szCs w:val="18"/>
                              </w:rPr>
                              <w:tab/>
                            </w:r>
                            <w:r w:rsidR="002B6969">
                              <w:rPr>
                                <w:rFonts w:ascii="Comic Sans MS" w:hAnsi="Comic Sans MS"/>
                                <w:i/>
                                <w:sz w:val="18"/>
                                <w:szCs w:val="18"/>
                              </w:rPr>
                              <w:t xml:space="preserve">Sincerely, Amanda </w:t>
                            </w:r>
                            <w:r w:rsidR="009E2305">
                              <w:rPr>
                                <w:rFonts w:ascii="Comic Sans MS" w:hAnsi="Comic Sans MS"/>
                                <w:i/>
                                <w:sz w:val="18"/>
                                <w:szCs w:val="18"/>
                              </w:rPr>
                              <w:t>&amp;</w:t>
                            </w:r>
                            <w:r w:rsidR="002B6969">
                              <w:rPr>
                                <w:rFonts w:ascii="Comic Sans MS" w:hAnsi="Comic Sans MS"/>
                                <w:i/>
                                <w:sz w:val="18"/>
                                <w:szCs w:val="18"/>
                              </w:rPr>
                              <w:t xml:space="preserve"> </w:t>
                            </w:r>
                            <w:r w:rsidR="00DE416B">
                              <w:rPr>
                                <w:rFonts w:ascii="Comic Sans MS" w:hAnsi="Comic Sans MS"/>
                                <w:i/>
                                <w:sz w:val="18"/>
                                <w:szCs w:val="18"/>
                              </w:rPr>
                              <w:t>Joan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5046" id="Text Box 26" o:spid="_x0000_s1032" type="#_x0000_t202" style="position:absolute;margin-left:35.25pt;margin-top:6.45pt;width:309pt;height:1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" stroked="f">
                <v:textbox>
                  <w:txbxContent>
                    <w:p w14:paraId="61B0FA07" w14:textId="6240BEA9" w:rsidR="0094308E" w:rsidRPr="004E5ED1" w:rsidRDefault="0094308E" w:rsidP="00F23004">
                      <w:pPr>
                        <w:ind w:firstLine="720"/>
                        <w:rPr>
                          <w:rFonts w:ascii="Comic Sans MS" w:hAnsi="Comic Sans MS"/>
                          <w:i/>
                          <w:sz w:val="18"/>
                          <w:szCs w:val="18"/>
                        </w:rPr>
                      </w:pPr>
                      <w:r w:rsidRPr="004E5ED1">
                        <w:rPr>
                          <w:rFonts w:ascii="Comic Sans MS" w:hAnsi="Comic Sans MS"/>
                          <w:i/>
                          <w:sz w:val="18"/>
                          <w:szCs w:val="18"/>
                        </w:rPr>
                        <w:t xml:space="preserve">What a wonderful year we have had!  </w:t>
                      </w:r>
                      <w:r w:rsidRPr="009228EC">
                        <w:rPr>
                          <w:rFonts w:ascii="Comic Sans MS" w:hAnsi="Comic Sans MS"/>
                          <w:b/>
                          <w:i/>
                          <w:sz w:val="18"/>
                          <w:szCs w:val="18"/>
                        </w:rPr>
                        <w:t>Our summer program begins on Monda</w:t>
                      </w:r>
                      <w:r>
                        <w:rPr>
                          <w:rFonts w:ascii="Comic Sans MS" w:hAnsi="Comic Sans MS"/>
                          <w:b/>
                          <w:i/>
                          <w:sz w:val="18"/>
                          <w:szCs w:val="18"/>
                        </w:rPr>
                        <w:t>y</w:t>
                      </w:r>
                      <w:r w:rsidR="00642592">
                        <w:rPr>
                          <w:rFonts w:ascii="Comic Sans MS" w:hAnsi="Comic Sans MS"/>
                          <w:b/>
                          <w:i/>
                          <w:sz w:val="18"/>
                          <w:szCs w:val="18"/>
                        </w:rPr>
                        <w:t xml:space="preserve">, June </w:t>
                      </w:r>
                      <w:r w:rsidR="00F07094">
                        <w:rPr>
                          <w:rFonts w:ascii="Comic Sans MS" w:hAnsi="Comic Sans MS"/>
                          <w:b/>
                          <w:i/>
                          <w:sz w:val="18"/>
                          <w:szCs w:val="18"/>
                        </w:rPr>
                        <w:t>21</w:t>
                      </w:r>
                      <w:r w:rsidR="00DE416B" w:rsidRPr="00F07094">
                        <w:rPr>
                          <w:rFonts w:ascii="Comic Sans MS" w:hAnsi="Comic Sans MS"/>
                          <w:b/>
                          <w:i/>
                          <w:sz w:val="18"/>
                          <w:szCs w:val="18"/>
                          <w:vertAlign w:val="superscript"/>
                        </w:rPr>
                        <w:t>st</w:t>
                      </w:r>
                      <w:r w:rsidR="00DE416B">
                        <w:rPr>
                          <w:rFonts w:ascii="Comic Sans MS" w:hAnsi="Comic Sans MS"/>
                          <w:b/>
                          <w:i/>
                          <w:sz w:val="18"/>
                          <w:szCs w:val="18"/>
                        </w:rPr>
                        <w:t>.</w:t>
                      </w:r>
                      <w:r w:rsidR="006E71C7">
                        <w:rPr>
                          <w:rFonts w:ascii="Comic Sans MS" w:hAnsi="Comic Sans MS"/>
                          <w:i/>
                          <w:sz w:val="18"/>
                          <w:szCs w:val="18"/>
                          <w:vertAlign w:val="superscript"/>
                        </w:rPr>
                        <w:t xml:space="preserve"> </w:t>
                      </w:r>
                      <w:r w:rsidR="006E71C7">
                        <w:rPr>
                          <w:rFonts w:ascii="Comic Sans MS" w:hAnsi="Comic Sans MS"/>
                          <w:i/>
                          <w:sz w:val="18"/>
                          <w:szCs w:val="18"/>
                        </w:rPr>
                        <w:t>A fond farewell</w:t>
                      </w:r>
                      <w:r w:rsidR="009E2305">
                        <w:rPr>
                          <w:rFonts w:ascii="Comic Sans MS" w:hAnsi="Comic Sans MS"/>
                          <w:i/>
                          <w:sz w:val="18"/>
                          <w:szCs w:val="18"/>
                        </w:rPr>
                        <w:t xml:space="preserve"> to all of our graduates entering the </w:t>
                      </w:r>
                      <w:r w:rsidR="00642592">
                        <w:rPr>
                          <w:rFonts w:ascii="Comic Sans MS" w:hAnsi="Comic Sans MS"/>
                          <w:i/>
                          <w:sz w:val="18"/>
                          <w:szCs w:val="18"/>
                        </w:rPr>
                        <w:t>Preschool Classroom:</w:t>
                      </w:r>
                      <w:r w:rsidR="00F07094">
                        <w:rPr>
                          <w:rFonts w:ascii="Comic Sans MS" w:hAnsi="Comic Sans MS"/>
                          <w:i/>
                          <w:sz w:val="18"/>
                          <w:szCs w:val="18"/>
                        </w:rPr>
                        <w:t xml:space="preserve"> Logan, Ciara, Charlie, Jimmy, Carl, Giana, Olivia, Marykate, and </w:t>
                      </w:r>
                      <w:r w:rsidR="00DE416B">
                        <w:rPr>
                          <w:rFonts w:ascii="Comic Sans MS" w:hAnsi="Comic Sans MS"/>
                          <w:i/>
                          <w:sz w:val="18"/>
                          <w:szCs w:val="18"/>
                        </w:rPr>
                        <w:t>Avery.</w:t>
                      </w:r>
                      <w:r w:rsidR="00642592">
                        <w:rPr>
                          <w:rFonts w:ascii="Comic Sans MS" w:hAnsi="Comic Sans MS"/>
                          <w:i/>
                          <w:sz w:val="18"/>
                          <w:szCs w:val="18"/>
                        </w:rPr>
                        <w:t xml:space="preserve">  </w:t>
                      </w:r>
                      <w:r w:rsidRPr="004E5ED1">
                        <w:rPr>
                          <w:rFonts w:ascii="Comic Sans MS" w:hAnsi="Comic Sans MS"/>
                          <w:i/>
                          <w:sz w:val="18"/>
                          <w:szCs w:val="18"/>
                        </w:rPr>
                        <w:t xml:space="preserve">This summer, Toddler Group 2 </w:t>
                      </w:r>
                      <w:r w:rsidR="009E2305">
                        <w:rPr>
                          <w:rFonts w:ascii="Comic Sans MS" w:hAnsi="Comic Sans MS"/>
                          <w:i/>
                          <w:sz w:val="18"/>
                          <w:szCs w:val="18"/>
                        </w:rPr>
                        <w:t>welcomes</w:t>
                      </w:r>
                      <w:r w:rsidR="00F07094">
                        <w:rPr>
                          <w:rFonts w:ascii="Comic Sans MS" w:hAnsi="Comic Sans MS"/>
                          <w:i/>
                          <w:sz w:val="18"/>
                          <w:szCs w:val="18"/>
                        </w:rPr>
                        <w:t xml:space="preserve"> </w:t>
                      </w:r>
                      <w:r w:rsidR="00DE416B">
                        <w:rPr>
                          <w:rFonts w:ascii="Comic Sans MS" w:hAnsi="Comic Sans MS"/>
                          <w:i/>
                          <w:sz w:val="18"/>
                          <w:szCs w:val="18"/>
                        </w:rPr>
                        <w:t xml:space="preserve">its new class. </w:t>
                      </w:r>
                      <w:r w:rsidRPr="004E5ED1">
                        <w:rPr>
                          <w:rFonts w:ascii="Comic Sans MS" w:hAnsi="Comic Sans MS"/>
                          <w:i/>
                          <w:sz w:val="18"/>
                          <w:szCs w:val="18"/>
                        </w:rPr>
                        <w:t xml:space="preserve">Families, it has been such a </w:t>
                      </w:r>
                      <w:r w:rsidR="009E2305">
                        <w:rPr>
                          <w:rFonts w:ascii="Comic Sans MS" w:hAnsi="Comic Sans MS"/>
                          <w:i/>
                          <w:sz w:val="18"/>
                          <w:szCs w:val="18"/>
                        </w:rPr>
                        <w:t>joy</w:t>
                      </w:r>
                      <w:r w:rsidRPr="004E5ED1">
                        <w:rPr>
                          <w:rFonts w:ascii="Comic Sans MS" w:hAnsi="Comic Sans MS"/>
                          <w:i/>
                          <w:sz w:val="18"/>
                          <w:szCs w:val="18"/>
                        </w:rPr>
                        <w:t xml:space="preserve"> to work with your children and watch them grow.  And, how they have grown!  Time goes by too fast, especially during these early years.  Have a wonderfu</w:t>
                      </w:r>
                      <w:r>
                        <w:rPr>
                          <w:rFonts w:ascii="Comic Sans MS" w:hAnsi="Comic Sans MS"/>
                          <w:i/>
                          <w:sz w:val="18"/>
                          <w:szCs w:val="18"/>
                        </w:rPr>
                        <w:t>l summer – make some memories</w:t>
                      </w:r>
                      <w:r w:rsidR="009E2305">
                        <w:rPr>
                          <w:rFonts w:ascii="Comic Sans MS" w:hAnsi="Comic Sans MS"/>
                          <w:i/>
                          <w:sz w:val="18"/>
                          <w:szCs w:val="18"/>
                        </w:rPr>
                        <w:t xml:space="preserve">!                                    </w:t>
                      </w:r>
                      <w:r w:rsidR="00642592">
                        <w:rPr>
                          <w:rFonts w:ascii="Comic Sans MS" w:hAnsi="Comic Sans MS"/>
                          <w:i/>
                          <w:sz w:val="18"/>
                          <w:szCs w:val="18"/>
                        </w:rPr>
                        <w:tab/>
                      </w:r>
                      <w:r w:rsidR="00642592">
                        <w:rPr>
                          <w:rFonts w:ascii="Comic Sans MS" w:hAnsi="Comic Sans MS"/>
                          <w:i/>
                          <w:sz w:val="18"/>
                          <w:szCs w:val="18"/>
                        </w:rPr>
                        <w:tab/>
                      </w:r>
                      <w:r w:rsidR="00642592">
                        <w:rPr>
                          <w:rFonts w:ascii="Comic Sans MS" w:hAnsi="Comic Sans MS"/>
                          <w:i/>
                          <w:sz w:val="18"/>
                          <w:szCs w:val="18"/>
                        </w:rPr>
                        <w:tab/>
                      </w:r>
                      <w:r w:rsidR="00642592">
                        <w:rPr>
                          <w:rFonts w:ascii="Comic Sans MS" w:hAnsi="Comic Sans MS"/>
                          <w:i/>
                          <w:sz w:val="18"/>
                          <w:szCs w:val="18"/>
                        </w:rPr>
                        <w:tab/>
                      </w:r>
                      <w:r w:rsidR="00642592">
                        <w:rPr>
                          <w:rFonts w:ascii="Comic Sans MS" w:hAnsi="Comic Sans MS"/>
                          <w:i/>
                          <w:sz w:val="18"/>
                          <w:szCs w:val="18"/>
                        </w:rPr>
                        <w:tab/>
                      </w:r>
                      <w:r w:rsidR="002B6969">
                        <w:rPr>
                          <w:rFonts w:ascii="Comic Sans MS" w:hAnsi="Comic Sans MS"/>
                          <w:i/>
                          <w:sz w:val="18"/>
                          <w:szCs w:val="18"/>
                        </w:rPr>
                        <w:t xml:space="preserve">Sincerely, Amanda </w:t>
                      </w:r>
                      <w:r w:rsidR="009E2305">
                        <w:rPr>
                          <w:rFonts w:ascii="Comic Sans MS" w:hAnsi="Comic Sans MS"/>
                          <w:i/>
                          <w:sz w:val="18"/>
                          <w:szCs w:val="18"/>
                        </w:rPr>
                        <w:t>&amp;</w:t>
                      </w:r>
                      <w:r w:rsidR="002B6969">
                        <w:rPr>
                          <w:rFonts w:ascii="Comic Sans MS" w:hAnsi="Comic Sans MS"/>
                          <w:i/>
                          <w:sz w:val="18"/>
                          <w:szCs w:val="18"/>
                        </w:rPr>
                        <w:t xml:space="preserve"> </w:t>
                      </w:r>
                      <w:r w:rsidR="00DE416B">
                        <w:rPr>
                          <w:rFonts w:ascii="Comic Sans MS" w:hAnsi="Comic Sans MS"/>
                          <w:i/>
                          <w:sz w:val="18"/>
                          <w:szCs w:val="18"/>
                        </w:rPr>
                        <w:t>Joan</w:t>
                      </w:r>
                    </w:p>
                  </w:txbxContent>
                </v:textbox>
              </v:shape>
            </w:pict>
          </mc:Fallback>
        </mc:AlternateContent>
      </w:r>
    </w:p>
    <w:p w14:paraId="60CF97A0" w14:textId="77777777" w:rsidR="006C07F6" w:rsidRPr="006C07F6" w:rsidRDefault="006C07F6" w:rsidP="006C07F6">
      <w:pPr>
        <w:tabs>
          <w:tab w:val="left" w:pos="6905"/>
        </w:tabs>
      </w:pPr>
      <w:r>
        <w:tab/>
      </w:r>
    </w:p>
    <w:p w14:paraId="16F8AC45" w14:textId="77777777" w:rsidR="006C07F6" w:rsidRPr="006C07F6" w:rsidRDefault="006C07F6" w:rsidP="006C07F6">
      <w:pPr>
        <w:tabs>
          <w:tab w:val="left" w:pos="7071"/>
        </w:tabs>
      </w:pPr>
      <w:r>
        <w:tab/>
      </w:r>
    </w:p>
    <w:p w14:paraId="5CF5900E" w14:textId="77777777" w:rsidR="00801350" w:rsidRDefault="00801350" w:rsidP="00C6396E"/>
    <w:p w14:paraId="53A463BE" w14:textId="77777777" w:rsidR="000A637B" w:rsidRDefault="00F23004" w:rsidP="00C6396E">
      <w:r>
        <w:tab/>
      </w:r>
      <w:r>
        <w:tab/>
      </w:r>
      <w:r>
        <w:tab/>
      </w:r>
    </w:p>
    <w:p w14:paraId="6493571F" w14:textId="379E77E8" w:rsidR="00C6396E" w:rsidRDefault="00C6396E" w:rsidP="00C6396E"/>
    <w:p w14:paraId="5D7BE0BF" w14:textId="77777777" w:rsidR="00C6396E" w:rsidRDefault="00C6396E" w:rsidP="006D2A14">
      <w:pPr>
        <w:ind w:firstLine="720"/>
        <w:jc w:val="right"/>
      </w:pPr>
    </w:p>
    <w:p w14:paraId="7469EBBB" w14:textId="77777777" w:rsidR="00C6396E" w:rsidRDefault="00C6396E" w:rsidP="006D2A14">
      <w:pPr>
        <w:tabs>
          <w:tab w:val="left" w:pos="810"/>
        </w:tabs>
        <w:ind w:left="1440" w:right="540" w:firstLine="720"/>
        <w:rPr>
          <w:rFonts w:ascii="Comic Sans MS" w:hAnsi="Comic Sans MS"/>
          <w:b/>
          <w:sz w:val="24"/>
          <w:szCs w:val="24"/>
        </w:rPr>
      </w:pPr>
    </w:p>
    <w:p w14:paraId="1E8557CD" w14:textId="77777777" w:rsidR="00C6396E" w:rsidRPr="00CE2F56" w:rsidRDefault="00C6396E" w:rsidP="006D2A14">
      <w:pPr>
        <w:tabs>
          <w:tab w:val="left" w:pos="810"/>
        </w:tabs>
        <w:ind w:right="2070" w:firstLine="720"/>
        <w:rPr>
          <w:rFonts w:ascii="Comic Sans MS" w:hAnsi="Comic Sans MS"/>
          <w:sz w:val="24"/>
          <w:szCs w:val="24"/>
        </w:rPr>
      </w:pPr>
    </w:p>
    <w:p w14:paraId="7C86187A" w14:textId="77777777" w:rsidR="00C6396E" w:rsidRPr="006D2A14" w:rsidRDefault="00C6396E" w:rsidP="006D2A14">
      <w:pPr>
        <w:tabs>
          <w:tab w:val="left" w:pos="810"/>
        </w:tabs>
        <w:ind w:left="720" w:right="2070" w:firstLine="720"/>
        <w:rPr>
          <w:rFonts w:ascii="Comic Sans MS" w:hAnsi="Comic Sans MS"/>
          <w:b/>
          <w:sz w:val="28"/>
          <w:szCs w:val="28"/>
        </w:rPr>
      </w:pPr>
    </w:p>
    <w:p w14:paraId="3F660BB0" w14:textId="77777777" w:rsidR="00C6396E" w:rsidRDefault="00C6396E" w:rsidP="00497D19">
      <w:pPr>
        <w:jc w:val="right"/>
      </w:pPr>
    </w:p>
    <w:p w14:paraId="48DB3315" w14:textId="77777777" w:rsidR="00497D19" w:rsidRDefault="00497D19" w:rsidP="006D2A14">
      <w:pPr>
        <w:jc w:val="right"/>
      </w:pPr>
    </w:p>
    <w:p w14:paraId="1C4385CC" w14:textId="77777777" w:rsidR="00497D19" w:rsidRDefault="00497D19" w:rsidP="00497D19">
      <w:pPr>
        <w:ind w:left="720"/>
        <w:jc w:val="center"/>
      </w:pPr>
    </w:p>
    <w:sectPr w:rsidR="00497D19" w:rsidSect="00401B48">
      <w:pgSz w:w="12240" w:h="15840"/>
      <w:pgMar w:top="720" w:right="90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1F16" w14:textId="77777777" w:rsidR="00402800" w:rsidRDefault="00402800" w:rsidP="00167FD8">
      <w:r>
        <w:separator/>
      </w:r>
    </w:p>
  </w:endnote>
  <w:endnote w:type="continuationSeparator" w:id="0">
    <w:p w14:paraId="2C3A501E" w14:textId="77777777" w:rsidR="00402800" w:rsidRDefault="00402800" w:rsidP="001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FEB6" w14:textId="77777777" w:rsidR="00402800" w:rsidRDefault="00402800" w:rsidP="00167FD8">
      <w:r>
        <w:separator/>
      </w:r>
    </w:p>
  </w:footnote>
  <w:footnote w:type="continuationSeparator" w:id="0">
    <w:p w14:paraId="7D85A571" w14:textId="77777777" w:rsidR="00402800" w:rsidRDefault="00402800" w:rsidP="0016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EA6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671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4693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E682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46F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28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7885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461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D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4A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62FA8"/>
    <w:multiLevelType w:val="hybridMultilevel"/>
    <w:tmpl w:val="2A86E448"/>
    <w:lvl w:ilvl="0" w:tplc="4AAC3ED6">
      <w:numFmt w:val="bullet"/>
      <w:lvlText w:val="-"/>
      <w:lvlJc w:val="left"/>
      <w:pPr>
        <w:ind w:left="1080" w:hanging="360"/>
      </w:pPr>
      <w:rPr>
        <w:rFonts w:ascii="Calibri" w:eastAsia="Calibri" w:hAnsi="Calibri"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7C0178"/>
    <w:multiLevelType w:val="hybridMultilevel"/>
    <w:tmpl w:val="959C0B9A"/>
    <w:lvl w:ilvl="0" w:tplc="7CE253C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40DFA"/>
    <w:multiLevelType w:val="hybridMultilevel"/>
    <w:tmpl w:val="D31C6D40"/>
    <w:lvl w:ilvl="0" w:tplc="60F63990">
      <w:numFmt w:val="bullet"/>
      <w:lvlText w:val="-"/>
      <w:lvlJc w:val="left"/>
      <w:pPr>
        <w:ind w:left="1080" w:hanging="360"/>
      </w:pPr>
      <w:rPr>
        <w:rFonts w:ascii="Calibri" w:eastAsia="Calibri" w:hAnsi="Calibri"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E0E03"/>
    <w:multiLevelType w:val="hybridMultilevel"/>
    <w:tmpl w:val="8664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7401F"/>
    <w:multiLevelType w:val="hybridMultilevel"/>
    <w:tmpl w:val="1A0A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3700A"/>
    <w:multiLevelType w:val="hybridMultilevel"/>
    <w:tmpl w:val="3A6E163E"/>
    <w:lvl w:ilvl="0" w:tplc="BE2E7684">
      <w:numFmt w:val="bullet"/>
      <w:lvlText w:val="-"/>
      <w:lvlJc w:val="left"/>
      <w:pPr>
        <w:ind w:left="5400" w:hanging="360"/>
      </w:pPr>
      <w:rPr>
        <w:rFonts w:ascii="Calibri" w:eastAsia="Calibri" w:hAnsi="Calibri"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3C246658"/>
    <w:multiLevelType w:val="hybridMultilevel"/>
    <w:tmpl w:val="153E5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33863"/>
    <w:multiLevelType w:val="hybridMultilevel"/>
    <w:tmpl w:val="EC06544C"/>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C0649E"/>
    <w:multiLevelType w:val="hybridMultilevel"/>
    <w:tmpl w:val="B2E8DAB4"/>
    <w:lvl w:ilvl="0" w:tplc="A5228902">
      <w:numFmt w:val="bullet"/>
      <w:lvlText w:val="-"/>
      <w:lvlJc w:val="left"/>
      <w:pPr>
        <w:ind w:left="5400" w:hanging="360"/>
      </w:pPr>
      <w:rPr>
        <w:rFonts w:ascii="Calibri" w:eastAsia="Calibri" w:hAnsi="Calibri"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9" w15:restartNumberingAfterBreak="0">
    <w:nsid w:val="5A83235B"/>
    <w:multiLevelType w:val="hybridMultilevel"/>
    <w:tmpl w:val="276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20499"/>
    <w:multiLevelType w:val="hybridMultilevel"/>
    <w:tmpl w:val="C34A867E"/>
    <w:lvl w:ilvl="0" w:tplc="68527C7A">
      <w:numFmt w:val="bullet"/>
      <w:lvlText w:val="-"/>
      <w:lvlJc w:val="left"/>
      <w:pPr>
        <w:ind w:left="5400" w:hanging="360"/>
      </w:pPr>
      <w:rPr>
        <w:rFonts w:ascii="Calibri" w:eastAsia="Calibri" w:hAnsi="Calibri"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7ADC1D1B"/>
    <w:multiLevelType w:val="hybridMultilevel"/>
    <w:tmpl w:val="986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1"/>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0"/>
  </w:num>
  <w:num w:numId="20">
    <w:abstractNumId w:val="17"/>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D8"/>
    <w:rsid w:val="00020783"/>
    <w:rsid w:val="0002566F"/>
    <w:rsid w:val="0005323C"/>
    <w:rsid w:val="0005488C"/>
    <w:rsid w:val="00075544"/>
    <w:rsid w:val="00085F72"/>
    <w:rsid w:val="00093865"/>
    <w:rsid w:val="000A637B"/>
    <w:rsid w:val="000C27A3"/>
    <w:rsid w:val="000C3285"/>
    <w:rsid w:val="000D2052"/>
    <w:rsid w:val="000F05F5"/>
    <w:rsid w:val="0011444B"/>
    <w:rsid w:val="00132C54"/>
    <w:rsid w:val="001364AC"/>
    <w:rsid w:val="00151644"/>
    <w:rsid w:val="0015601D"/>
    <w:rsid w:val="00157DC9"/>
    <w:rsid w:val="00161264"/>
    <w:rsid w:val="00167FD8"/>
    <w:rsid w:val="00182358"/>
    <w:rsid w:val="001A5841"/>
    <w:rsid w:val="001B03C4"/>
    <w:rsid w:val="001B0C29"/>
    <w:rsid w:val="001B7311"/>
    <w:rsid w:val="001D05BF"/>
    <w:rsid w:val="001D44ED"/>
    <w:rsid w:val="001E1629"/>
    <w:rsid w:val="001E783F"/>
    <w:rsid w:val="0020261D"/>
    <w:rsid w:val="0021204B"/>
    <w:rsid w:val="00223DFB"/>
    <w:rsid w:val="00224842"/>
    <w:rsid w:val="002443A4"/>
    <w:rsid w:val="0027070B"/>
    <w:rsid w:val="00273DFD"/>
    <w:rsid w:val="00286DBB"/>
    <w:rsid w:val="002938AC"/>
    <w:rsid w:val="002B2376"/>
    <w:rsid w:val="002B6969"/>
    <w:rsid w:val="002D1693"/>
    <w:rsid w:val="002E227E"/>
    <w:rsid w:val="002E268C"/>
    <w:rsid w:val="002F0C82"/>
    <w:rsid w:val="0030702D"/>
    <w:rsid w:val="00324CC2"/>
    <w:rsid w:val="00327A36"/>
    <w:rsid w:val="00345939"/>
    <w:rsid w:val="00355522"/>
    <w:rsid w:val="00357BCB"/>
    <w:rsid w:val="00370FD0"/>
    <w:rsid w:val="00377F51"/>
    <w:rsid w:val="00393EC3"/>
    <w:rsid w:val="003B5EDA"/>
    <w:rsid w:val="003C0261"/>
    <w:rsid w:val="003E447A"/>
    <w:rsid w:val="00401B48"/>
    <w:rsid w:val="00402800"/>
    <w:rsid w:val="00404AE6"/>
    <w:rsid w:val="004246C2"/>
    <w:rsid w:val="00427F7B"/>
    <w:rsid w:val="0043456A"/>
    <w:rsid w:val="004566A6"/>
    <w:rsid w:val="00465A3A"/>
    <w:rsid w:val="00471947"/>
    <w:rsid w:val="00474F04"/>
    <w:rsid w:val="00497D19"/>
    <w:rsid w:val="004A4382"/>
    <w:rsid w:val="004A43EF"/>
    <w:rsid w:val="004B1BC9"/>
    <w:rsid w:val="004D5262"/>
    <w:rsid w:val="004E5E86"/>
    <w:rsid w:val="004E5ED1"/>
    <w:rsid w:val="004E6BFA"/>
    <w:rsid w:val="004F2305"/>
    <w:rsid w:val="004F609F"/>
    <w:rsid w:val="00502CF0"/>
    <w:rsid w:val="00503343"/>
    <w:rsid w:val="00515C49"/>
    <w:rsid w:val="00523372"/>
    <w:rsid w:val="005477AF"/>
    <w:rsid w:val="00572BBA"/>
    <w:rsid w:val="00575D86"/>
    <w:rsid w:val="005828AB"/>
    <w:rsid w:val="00591041"/>
    <w:rsid w:val="005B07A9"/>
    <w:rsid w:val="005B4FD0"/>
    <w:rsid w:val="005C44A9"/>
    <w:rsid w:val="005C557A"/>
    <w:rsid w:val="005D4018"/>
    <w:rsid w:val="005D5C12"/>
    <w:rsid w:val="005D6599"/>
    <w:rsid w:val="005D6952"/>
    <w:rsid w:val="005E2CF9"/>
    <w:rsid w:val="00601B7E"/>
    <w:rsid w:val="00624404"/>
    <w:rsid w:val="00642592"/>
    <w:rsid w:val="00642CEE"/>
    <w:rsid w:val="006676F9"/>
    <w:rsid w:val="00677BD0"/>
    <w:rsid w:val="0068292A"/>
    <w:rsid w:val="00683C16"/>
    <w:rsid w:val="00685580"/>
    <w:rsid w:val="0069438D"/>
    <w:rsid w:val="006948DB"/>
    <w:rsid w:val="006A1ABB"/>
    <w:rsid w:val="006B044E"/>
    <w:rsid w:val="006B1BB5"/>
    <w:rsid w:val="006C07F6"/>
    <w:rsid w:val="006C4E70"/>
    <w:rsid w:val="006C5D52"/>
    <w:rsid w:val="006D2A14"/>
    <w:rsid w:val="006E71C7"/>
    <w:rsid w:val="00724AE9"/>
    <w:rsid w:val="007338DA"/>
    <w:rsid w:val="0073589A"/>
    <w:rsid w:val="007443A3"/>
    <w:rsid w:val="007473ED"/>
    <w:rsid w:val="007504D5"/>
    <w:rsid w:val="00751FD4"/>
    <w:rsid w:val="0075627C"/>
    <w:rsid w:val="007603D1"/>
    <w:rsid w:val="007632E6"/>
    <w:rsid w:val="00784D9B"/>
    <w:rsid w:val="00795C0B"/>
    <w:rsid w:val="00797782"/>
    <w:rsid w:val="007A14EB"/>
    <w:rsid w:val="007A4026"/>
    <w:rsid w:val="007C7AD1"/>
    <w:rsid w:val="007D0EFA"/>
    <w:rsid w:val="007F1DC7"/>
    <w:rsid w:val="008008E3"/>
    <w:rsid w:val="00800F6D"/>
    <w:rsid w:val="00801350"/>
    <w:rsid w:val="0080436D"/>
    <w:rsid w:val="00804E5C"/>
    <w:rsid w:val="00805847"/>
    <w:rsid w:val="00827B50"/>
    <w:rsid w:val="00851061"/>
    <w:rsid w:val="00857ED2"/>
    <w:rsid w:val="00870181"/>
    <w:rsid w:val="00871F0C"/>
    <w:rsid w:val="008918CC"/>
    <w:rsid w:val="008A0A91"/>
    <w:rsid w:val="008C24F7"/>
    <w:rsid w:val="008D4E9F"/>
    <w:rsid w:val="008F4C46"/>
    <w:rsid w:val="0091266C"/>
    <w:rsid w:val="00921B79"/>
    <w:rsid w:val="009228EC"/>
    <w:rsid w:val="00924283"/>
    <w:rsid w:val="00935882"/>
    <w:rsid w:val="0094308E"/>
    <w:rsid w:val="00955E13"/>
    <w:rsid w:val="00972F4C"/>
    <w:rsid w:val="00993937"/>
    <w:rsid w:val="0099609A"/>
    <w:rsid w:val="009A6EA6"/>
    <w:rsid w:val="009B34CF"/>
    <w:rsid w:val="009B3B5E"/>
    <w:rsid w:val="009B424B"/>
    <w:rsid w:val="009B6DB9"/>
    <w:rsid w:val="009B72C6"/>
    <w:rsid w:val="009E2305"/>
    <w:rsid w:val="009F25E9"/>
    <w:rsid w:val="00A116C0"/>
    <w:rsid w:val="00A173E5"/>
    <w:rsid w:val="00A22891"/>
    <w:rsid w:val="00A31878"/>
    <w:rsid w:val="00A35705"/>
    <w:rsid w:val="00A416AE"/>
    <w:rsid w:val="00A63BDC"/>
    <w:rsid w:val="00A93A87"/>
    <w:rsid w:val="00AB3F4B"/>
    <w:rsid w:val="00AB4A06"/>
    <w:rsid w:val="00AC0114"/>
    <w:rsid w:val="00AC057D"/>
    <w:rsid w:val="00AC5973"/>
    <w:rsid w:val="00AF42A0"/>
    <w:rsid w:val="00AF4512"/>
    <w:rsid w:val="00B05BE6"/>
    <w:rsid w:val="00B10FF0"/>
    <w:rsid w:val="00B3549C"/>
    <w:rsid w:val="00B371EE"/>
    <w:rsid w:val="00B533BC"/>
    <w:rsid w:val="00B71F5F"/>
    <w:rsid w:val="00B96D44"/>
    <w:rsid w:val="00BA262A"/>
    <w:rsid w:val="00BC459E"/>
    <w:rsid w:val="00BC7FFA"/>
    <w:rsid w:val="00BE62BF"/>
    <w:rsid w:val="00BF29AA"/>
    <w:rsid w:val="00C11F19"/>
    <w:rsid w:val="00C34B4E"/>
    <w:rsid w:val="00C430E7"/>
    <w:rsid w:val="00C637B4"/>
    <w:rsid w:val="00C6396E"/>
    <w:rsid w:val="00C76C08"/>
    <w:rsid w:val="00C77F4C"/>
    <w:rsid w:val="00C84FC6"/>
    <w:rsid w:val="00CC39A0"/>
    <w:rsid w:val="00CF34D2"/>
    <w:rsid w:val="00D05605"/>
    <w:rsid w:val="00D12207"/>
    <w:rsid w:val="00D1298A"/>
    <w:rsid w:val="00D22C9B"/>
    <w:rsid w:val="00D22FDF"/>
    <w:rsid w:val="00D4553D"/>
    <w:rsid w:val="00D51F67"/>
    <w:rsid w:val="00D755E3"/>
    <w:rsid w:val="00D92063"/>
    <w:rsid w:val="00D93F26"/>
    <w:rsid w:val="00DA7B3A"/>
    <w:rsid w:val="00DB0F2F"/>
    <w:rsid w:val="00DE35AF"/>
    <w:rsid w:val="00DE416B"/>
    <w:rsid w:val="00E059D5"/>
    <w:rsid w:val="00E11C16"/>
    <w:rsid w:val="00E329BE"/>
    <w:rsid w:val="00E550CA"/>
    <w:rsid w:val="00E701FC"/>
    <w:rsid w:val="00E7052E"/>
    <w:rsid w:val="00E84D0D"/>
    <w:rsid w:val="00E86742"/>
    <w:rsid w:val="00E92DFB"/>
    <w:rsid w:val="00EC2BDE"/>
    <w:rsid w:val="00ED6700"/>
    <w:rsid w:val="00EE2044"/>
    <w:rsid w:val="00F07094"/>
    <w:rsid w:val="00F13ABF"/>
    <w:rsid w:val="00F16F1E"/>
    <w:rsid w:val="00F23004"/>
    <w:rsid w:val="00F24116"/>
    <w:rsid w:val="00F346EE"/>
    <w:rsid w:val="00F6141D"/>
    <w:rsid w:val="00F61706"/>
    <w:rsid w:val="00F653D3"/>
    <w:rsid w:val="00F67244"/>
    <w:rsid w:val="00F72DF0"/>
    <w:rsid w:val="00FA689B"/>
    <w:rsid w:val="00FB0419"/>
    <w:rsid w:val="00FC2B45"/>
    <w:rsid w:val="00FD5F01"/>
    <w:rsid w:val="00FF12F3"/>
    <w:rsid w:val="00FF5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E9D8"/>
  <w15:docId w15:val="{9D5A5706-C488-4A6C-89D8-93B75574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FD8"/>
    <w:rPr>
      <w:rFonts w:ascii="Tahoma" w:hAnsi="Tahoma" w:cs="Tahoma"/>
      <w:sz w:val="16"/>
      <w:szCs w:val="16"/>
    </w:rPr>
  </w:style>
  <w:style w:type="character" w:customStyle="1" w:styleId="BalloonTextChar">
    <w:name w:val="Balloon Text Char"/>
    <w:link w:val="BalloonText"/>
    <w:uiPriority w:val="99"/>
    <w:semiHidden/>
    <w:rsid w:val="00167FD8"/>
    <w:rPr>
      <w:rFonts w:ascii="Tahoma" w:hAnsi="Tahoma" w:cs="Tahoma"/>
      <w:sz w:val="16"/>
      <w:szCs w:val="16"/>
    </w:rPr>
  </w:style>
  <w:style w:type="paragraph" w:styleId="Header">
    <w:name w:val="header"/>
    <w:basedOn w:val="Normal"/>
    <w:link w:val="HeaderChar"/>
    <w:uiPriority w:val="99"/>
    <w:semiHidden/>
    <w:unhideWhenUsed/>
    <w:rsid w:val="00167FD8"/>
    <w:pPr>
      <w:tabs>
        <w:tab w:val="center" w:pos="4680"/>
        <w:tab w:val="right" w:pos="9360"/>
      </w:tabs>
    </w:pPr>
  </w:style>
  <w:style w:type="character" w:customStyle="1" w:styleId="HeaderChar">
    <w:name w:val="Header Char"/>
    <w:basedOn w:val="DefaultParagraphFont"/>
    <w:link w:val="Header"/>
    <w:uiPriority w:val="99"/>
    <w:semiHidden/>
    <w:rsid w:val="00167FD8"/>
  </w:style>
  <w:style w:type="paragraph" w:styleId="Footer">
    <w:name w:val="footer"/>
    <w:basedOn w:val="Normal"/>
    <w:link w:val="FooterChar"/>
    <w:uiPriority w:val="99"/>
    <w:semiHidden/>
    <w:unhideWhenUsed/>
    <w:rsid w:val="00167FD8"/>
    <w:pPr>
      <w:tabs>
        <w:tab w:val="center" w:pos="4680"/>
        <w:tab w:val="right" w:pos="9360"/>
      </w:tabs>
    </w:pPr>
  </w:style>
  <w:style w:type="character" w:customStyle="1" w:styleId="FooterChar">
    <w:name w:val="Footer Char"/>
    <w:basedOn w:val="DefaultParagraphFont"/>
    <w:link w:val="Footer"/>
    <w:uiPriority w:val="99"/>
    <w:semiHidden/>
    <w:rsid w:val="00167FD8"/>
  </w:style>
  <w:style w:type="paragraph" w:styleId="Caption">
    <w:name w:val="caption"/>
    <w:basedOn w:val="Normal"/>
    <w:next w:val="Normal"/>
    <w:uiPriority w:val="35"/>
    <w:qFormat/>
    <w:rsid w:val="00DB0F2F"/>
    <w:rPr>
      <w:b/>
      <w:bCs/>
      <w:sz w:val="20"/>
      <w:szCs w:val="20"/>
    </w:rPr>
  </w:style>
  <w:style w:type="paragraph" w:styleId="ListParagraph">
    <w:name w:val="List Paragraph"/>
    <w:basedOn w:val="Normal"/>
    <w:uiPriority w:val="34"/>
    <w:qFormat/>
    <w:rsid w:val="0079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7482">
      <w:bodyDiv w:val="1"/>
      <w:marLeft w:val="0"/>
      <w:marRight w:val="0"/>
      <w:marTop w:val="0"/>
      <w:marBottom w:val="0"/>
      <w:divBdr>
        <w:top w:val="none" w:sz="0" w:space="0" w:color="auto"/>
        <w:left w:val="none" w:sz="0" w:space="0" w:color="auto"/>
        <w:bottom w:val="none" w:sz="0" w:space="0" w:color="auto"/>
        <w:right w:val="none" w:sz="0" w:space="0" w:color="auto"/>
      </w:divBdr>
    </w:div>
    <w:div w:id="15618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ORCCC Ladies</cp:lastModifiedBy>
  <cp:revision>2</cp:revision>
  <cp:lastPrinted>2019-05-31T21:07:00Z</cp:lastPrinted>
  <dcterms:created xsi:type="dcterms:W3CDTF">2021-05-25T19:29:00Z</dcterms:created>
  <dcterms:modified xsi:type="dcterms:W3CDTF">2021-05-25T19:29:00Z</dcterms:modified>
</cp:coreProperties>
</file>